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82" w:rsidRDefault="000F0682" w:rsidP="000F068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ОЛИМПИАДА ШКОЛЬНИКОВ</w:t>
      </w:r>
    </w:p>
    <w:p w:rsidR="000F0682" w:rsidRDefault="000F0682" w:rsidP="000F068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ИСТОРИИ 2018–2019 уч. г.</w:t>
      </w:r>
    </w:p>
    <w:p w:rsidR="000F0682" w:rsidRDefault="000F0682" w:rsidP="000F068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</w:t>
      </w:r>
    </w:p>
    <w:p w:rsidR="000F0682" w:rsidRDefault="000F0682" w:rsidP="000F068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682" w:rsidRDefault="000F0682" w:rsidP="000F068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</w:t>
      </w:r>
    </w:p>
    <w:p w:rsidR="000F0682" w:rsidRDefault="000F0682" w:rsidP="000F068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682" w:rsidRDefault="000F0682" w:rsidP="000F068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682" w:rsidRDefault="000F0682" w:rsidP="000F068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682" w:rsidRDefault="000F0682" w:rsidP="000F068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682" w:rsidRDefault="000F0682" w:rsidP="000F068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682" w:rsidRDefault="000F0682" w:rsidP="000F068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Уважаемый участник!</w:t>
      </w:r>
    </w:p>
    <w:p w:rsidR="000F0682" w:rsidRDefault="000F0682" w:rsidP="000F068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682" w:rsidRDefault="000F0682" w:rsidP="000F0682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работы внимательно читайте текст заданий.</w:t>
      </w:r>
    </w:p>
    <w:p w:rsidR="000F0682" w:rsidRDefault="000F0682" w:rsidP="000F0682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ответа вписывайте в отведённые поля, записи ведите чётко и разборчиво.</w:t>
      </w:r>
    </w:p>
    <w:p w:rsidR="000F0682" w:rsidRDefault="000F0682" w:rsidP="000F0682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правильный ответ Вы можете получить определённое членами жюри количество баллов, не выше указанной максимальной оценки.</w:t>
      </w:r>
    </w:p>
    <w:p w:rsidR="000F0682" w:rsidRDefault="000F0682" w:rsidP="000F0682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набранных баллов за все решённые вопросы – итог Вашей работы. Максимальное количество баллов – 130.</w:t>
      </w:r>
    </w:p>
    <w:p w:rsidR="000F0682" w:rsidRDefault="000F0682" w:rsidP="000F0682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считаются выполненными, если Вы вовремя сдали их членам жюри.</w:t>
      </w:r>
    </w:p>
    <w:p w:rsidR="000F0682" w:rsidRDefault="000F0682" w:rsidP="000F0682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выполнение работы – 180 минут.</w:t>
      </w:r>
    </w:p>
    <w:p w:rsidR="000F0682" w:rsidRDefault="000F0682" w:rsidP="000F068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682" w:rsidRDefault="000F0682" w:rsidP="000F068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Желаем успеха!</w:t>
      </w:r>
    </w:p>
    <w:p w:rsidR="000F0682" w:rsidRDefault="000F0682" w:rsidP="000F068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682" w:rsidRDefault="000F0682" w:rsidP="000F0682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682" w:rsidRDefault="000F0682" w:rsidP="000F0682">
      <w:pPr>
        <w:rPr>
          <w:rFonts w:ascii="Times New Roman" w:hAnsi="Times New Roman" w:cs="Times New Roman"/>
          <w:sz w:val="28"/>
          <w:szCs w:val="28"/>
        </w:rPr>
      </w:pPr>
    </w:p>
    <w:p w:rsidR="000F0682" w:rsidRDefault="000F0682" w:rsidP="000F0682">
      <w:pPr>
        <w:rPr>
          <w:rFonts w:ascii="Times New Roman" w:hAnsi="Times New Roman" w:cs="Times New Roman"/>
          <w:sz w:val="28"/>
          <w:szCs w:val="28"/>
        </w:rPr>
      </w:pPr>
    </w:p>
    <w:p w:rsidR="000F0682" w:rsidRDefault="000F0682" w:rsidP="000F0682">
      <w:pPr>
        <w:rPr>
          <w:rFonts w:ascii="Times New Roman" w:hAnsi="Times New Roman" w:cs="Times New Roman"/>
          <w:sz w:val="28"/>
          <w:szCs w:val="28"/>
        </w:rPr>
      </w:pPr>
    </w:p>
    <w:p w:rsidR="000F0682" w:rsidRDefault="000F0682" w:rsidP="000F0682">
      <w:pPr>
        <w:rPr>
          <w:rFonts w:ascii="Times New Roman" w:hAnsi="Times New Roman" w:cs="Times New Roman"/>
          <w:sz w:val="28"/>
          <w:szCs w:val="28"/>
        </w:rPr>
      </w:pPr>
    </w:p>
    <w:p w:rsidR="000F0682" w:rsidRDefault="000F0682" w:rsidP="000F0682">
      <w:pPr>
        <w:rPr>
          <w:rFonts w:ascii="Times New Roman" w:hAnsi="Times New Roman" w:cs="Times New Roman"/>
          <w:sz w:val="28"/>
          <w:szCs w:val="28"/>
        </w:rPr>
      </w:pPr>
    </w:p>
    <w:p w:rsidR="000F0682" w:rsidRDefault="000F0682" w:rsidP="000F0682">
      <w:pPr>
        <w:rPr>
          <w:rFonts w:ascii="Times New Roman" w:hAnsi="Times New Roman" w:cs="Times New Roman"/>
          <w:sz w:val="28"/>
          <w:szCs w:val="28"/>
        </w:rPr>
      </w:pPr>
    </w:p>
    <w:p w:rsidR="000F0682" w:rsidRDefault="000F0682" w:rsidP="000F0682">
      <w:pPr>
        <w:rPr>
          <w:rFonts w:ascii="Times New Roman" w:hAnsi="Times New Roman" w:cs="Times New Roman"/>
          <w:sz w:val="28"/>
          <w:szCs w:val="28"/>
        </w:rPr>
      </w:pPr>
    </w:p>
    <w:p w:rsidR="000F0682" w:rsidRDefault="000F0682" w:rsidP="000F0682">
      <w:pPr>
        <w:rPr>
          <w:rFonts w:ascii="Times New Roman" w:hAnsi="Times New Roman" w:cs="Times New Roman"/>
          <w:sz w:val="28"/>
          <w:szCs w:val="28"/>
        </w:rPr>
      </w:pPr>
    </w:p>
    <w:p w:rsidR="000F0682" w:rsidRDefault="000F0682" w:rsidP="000F0682">
      <w:pPr>
        <w:rPr>
          <w:rFonts w:ascii="Times New Roman" w:hAnsi="Times New Roman" w:cs="Times New Roman"/>
          <w:sz w:val="28"/>
          <w:szCs w:val="28"/>
        </w:rPr>
      </w:pPr>
    </w:p>
    <w:p w:rsidR="000F0682" w:rsidRDefault="000F0682" w:rsidP="000F0682">
      <w:pPr>
        <w:rPr>
          <w:rFonts w:ascii="Times New Roman" w:hAnsi="Times New Roman" w:cs="Times New Roman"/>
          <w:sz w:val="28"/>
          <w:szCs w:val="28"/>
        </w:rPr>
      </w:pPr>
    </w:p>
    <w:p w:rsidR="000F0682" w:rsidRDefault="000F0682" w:rsidP="000F0682">
      <w:pPr>
        <w:rPr>
          <w:rFonts w:ascii="Times New Roman" w:hAnsi="Times New Roman" w:cs="Times New Roman"/>
          <w:sz w:val="28"/>
          <w:szCs w:val="28"/>
        </w:rPr>
      </w:pPr>
    </w:p>
    <w:p w:rsidR="000F0682" w:rsidRDefault="000F0682" w:rsidP="000F0682">
      <w:pPr>
        <w:rPr>
          <w:rFonts w:ascii="Times New Roman" w:hAnsi="Times New Roman" w:cs="Times New Roman"/>
          <w:sz w:val="28"/>
          <w:szCs w:val="28"/>
        </w:rPr>
      </w:pPr>
    </w:p>
    <w:p w:rsidR="00085474" w:rsidRPr="00085474" w:rsidRDefault="00085474" w:rsidP="000F0682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lastRenderedPageBreak/>
        <w:t>В заданиях 1–3 дайте один верный ответ.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1. Киевский князь Святослав погиб в 972 году в столкновении с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1)</w:t>
      </w:r>
      <w:r w:rsidRPr="00085474">
        <w:rPr>
          <w:rFonts w:ascii="Times New Roman" w:hAnsi="Times New Roman" w:cs="Times New Roman"/>
          <w:sz w:val="28"/>
          <w:szCs w:val="28"/>
        </w:rPr>
        <w:tab/>
        <w:t>византийцами</w:t>
      </w:r>
      <w:r w:rsidRPr="00085474">
        <w:rPr>
          <w:rFonts w:ascii="Times New Roman" w:hAnsi="Times New Roman" w:cs="Times New Roman"/>
          <w:sz w:val="28"/>
          <w:szCs w:val="28"/>
        </w:rPr>
        <w:tab/>
      </w:r>
      <w:r w:rsidRPr="000854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085474">
        <w:rPr>
          <w:rFonts w:ascii="Times New Roman" w:hAnsi="Times New Roman" w:cs="Times New Roman"/>
          <w:sz w:val="28"/>
          <w:szCs w:val="28"/>
        </w:rPr>
        <w:t>2)</w:t>
      </w:r>
      <w:r w:rsidRPr="00085474">
        <w:rPr>
          <w:rFonts w:ascii="Times New Roman" w:hAnsi="Times New Roman" w:cs="Times New Roman"/>
          <w:sz w:val="28"/>
          <w:szCs w:val="28"/>
        </w:rPr>
        <w:tab/>
        <w:t>болгарами</w:t>
      </w:r>
      <w:r w:rsidRPr="00085474">
        <w:rPr>
          <w:rFonts w:ascii="Times New Roman" w:hAnsi="Times New Roman" w:cs="Times New Roman"/>
          <w:sz w:val="28"/>
          <w:szCs w:val="28"/>
        </w:rPr>
        <w:tab/>
      </w:r>
      <w:r w:rsidRPr="000854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085474">
        <w:rPr>
          <w:rFonts w:ascii="Times New Roman" w:hAnsi="Times New Roman" w:cs="Times New Roman"/>
          <w:sz w:val="28"/>
          <w:szCs w:val="28"/>
        </w:rPr>
        <w:t>3)</w:t>
      </w:r>
      <w:r w:rsidRPr="00085474">
        <w:rPr>
          <w:rFonts w:ascii="Times New Roman" w:hAnsi="Times New Roman" w:cs="Times New Roman"/>
          <w:sz w:val="28"/>
          <w:szCs w:val="28"/>
        </w:rPr>
        <w:tab/>
        <w:t>печенегами</w:t>
      </w:r>
      <w:r>
        <w:rPr>
          <w:rFonts w:ascii="Times New Roman" w:hAnsi="Times New Roman" w:cs="Times New Roman"/>
          <w:sz w:val="28"/>
          <w:szCs w:val="28"/>
        </w:rPr>
        <w:br/>
      </w:r>
      <w:r w:rsidRPr="00085474">
        <w:rPr>
          <w:rFonts w:ascii="Times New Roman" w:hAnsi="Times New Roman" w:cs="Times New Roman"/>
          <w:sz w:val="28"/>
          <w:szCs w:val="28"/>
        </w:rPr>
        <w:t>4)</w:t>
      </w:r>
      <w:r w:rsidRPr="00085474">
        <w:rPr>
          <w:rFonts w:ascii="Times New Roman" w:hAnsi="Times New Roman" w:cs="Times New Roman"/>
          <w:sz w:val="28"/>
          <w:szCs w:val="28"/>
        </w:rPr>
        <w:tab/>
        <w:t>хазарами</w:t>
      </w:r>
    </w:p>
    <w:p w:rsidR="00085474" w:rsidRPr="00085474" w:rsidRDefault="00222761" w:rsidP="00085474">
      <w:pPr>
        <w:rPr>
          <w:rFonts w:ascii="Times New Roman" w:hAnsi="Times New Roman" w:cs="Times New Roman"/>
          <w:sz w:val="28"/>
          <w:szCs w:val="28"/>
        </w:rPr>
      </w:pPr>
      <w:r w:rsidRPr="00222761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2. Среди городов, взятых войсками Батыя в 1237–1238 гг., не было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1)</w:t>
      </w:r>
      <w:r w:rsidRPr="00085474">
        <w:rPr>
          <w:rFonts w:ascii="Times New Roman" w:hAnsi="Times New Roman" w:cs="Times New Roman"/>
          <w:sz w:val="28"/>
          <w:szCs w:val="28"/>
        </w:rPr>
        <w:tab/>
        <w:t>Чернигова</w:t>
      </w:r>
      <w:r w:rsidRPr="00085474">
        <w:rPr>
          <w:rFonts w:ascii="Times New Roman" w:hAnsi="Times New Roman" w:cs="Times New Roman"/>
          <w:sz w:val="28"/>
          <w:szCs w:val="28"/>
        </w:rPr>
        <w:tab/>
      </w:r>
      <w:r w:rsidRPr="000854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085474">
        <w:rPr>
          <w:rFonts w:ascii="Times New Roman" w:hAnsi="Times New Roman" w:cs="Times New Roman"/>
          <w:sz w:val="28"/>
          <w:szCs w:val="28"/>
        </w:rPr>
        <w:t>2)</w:t>
      </w:r>
      <w:r w:rsidRPr="00085474">
        <w:rPr>
          <w:rFonts w:ascii="Times New Roman" w:hAnsi="Times New Roman" w:cs="Times New Roman"/>
          <w:sz w:val="28"/>
          <w:szCs w:val="28"/>
        </w:rPr>
        <w:tab/>
        <w:t>Рязани</w:t>
      </w:r>
      <w:r>
        <w:rPr>
          <w:rFonts w:ascii="Times New Roman" w:hAnsi="Times New Roman" w:cs="Times New Roman"/>
          <w:sz w:val="28"/>
          <w:szCs w:val="28"/>
        </w:rPr>
        <w:br/>
      </w:r>
      <w:r w:rsidRPr="00085474">
        <w:rPr>
          <w:rFonts w:ascii="Times New Roman" w:hAnsi="Times New Roman" w:cs="Times New Roman"/>
          <w:sz w:val="28"/>
          <w:szCs w:val="28"/>
        </w:rPr>
        <w:t>3)</w:t>
      </w:r>
      <w:r w:rsidRPr="00085474">
        <w:rPr>
          <w:rFonts w:ascii="Times New Roman" w:hAnsi="Times New Roman" w:cs="Times New Roman"/>
          <w:sz w:val="28"/>
          <w:szCs w:val="28"/>
        </w:rPr>
        <w:tab/>
        <w:t>Владимира-на-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Клязьме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085474">
        <w:rPr>
          <w:rFonts w:ascii="Times New Roman" w:hAnsi="Times New Roman" w:cs="Times New Roman"/>
          <w:sz w:val="28"/>
          <w:szCs w:val="28"/>
        </w:rPr>
        <w:t>4)</w:t>
      </w:r>
      <w:r w:rsidRPr="00085474">
        <w:rPr>
          <w:rFonts w:ascii="Times New Roman" w:hAnsi="Times New Roman" w:cs="Times New Roman"/>
          <w:sz w:val="28"/>
          <w:szCs w:val="28"/>
        </w:rPr>
        <w:tab/>
        <w:t>Торжка</w:t>
      </w:r>
    </w:p>
    <w:p w:rsidR="00085474" w:rsidRPr="00085474" w:rsidRDefault="00222761" w:rsidP="00085474">
      <w:pPr>
        <w:rPr>
          <w:rFonts w:ascii="Times New Roman" w:hAnsi="Times New Roman" w:cs="Times New Roman"/>
          <w:sz w:val="28"/>
          <w:szCs w:val="28"/>
        </w:rPr>
      </w:pPr>
      <w:r w:rsidRPr="00222761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3. Присоединение Ярославля к Московскому великому княжеству произошло в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1)</w:t>
      </w:r>
      <w:r w:rsidRPr="00085474">
        <w:rPr>
          <w:rFonts w:ascii="Times New Roman" w:hAnsi="Times New Roman" w:cs="Times New Roman"/>
          <w:sz w:val="28"/>
          <w:szCs w:val="28"/>
        </w:rPr>
        <w:tab/>
        <w:t>1408 г.</w:t>
      </w:r>
      <w:r w:rsidRPr="00085474">
        <w:rPr>
          <w:rFonts w:ascii="Times New Roman" w:hAnsi="Times New Roman" w:cs="Times New Roman"/>
          <w:sz w:val="28"/>
          <w:szCs w:val="28"/>
        </w:rPr>
        <w:tab/>
      </w:r>
      <w:r w:rsidRPr="00085474">
        <w:rPr>
          <w:rFonts w:ascii="Times New Roman" w:hAnsi="Times New Roman" w:cs="Times New Roman"/>
          <w:sz w:val="28"/>
          <w:szCs w:val="28"/>
        </w:rPr>
        <w:tab/>
      </w:r>
      <w:r w:rsidR="00222761">
        <w:rPr>
          <w:rFonts w:ascii="Times New Roman" w:hAnsi="Times New Roman" w:cs="Times New Roman"/>
          <w:sz w:val="28"/>
          <w:szCs w:val="28"/>
        </w:rPr>
        <w:br/>
      </w:r>
      <w:r w:rsidRPr="00085474">
        <w:rPr>
          <w:rFonts w:ascii="Times New Roman" w:hAnsi="Times New Roman" w:cs="Times New Roman"/>
          <w:sz w:val="28"/>
          <w:szCs w:val="28"/>
        </w:rPr>
        <w:t>2)</w:t>
      </w:r>
      <w:r w:rsidRPr="00085474">
        <w:rPr>
          <w:rFonts w:ascii="Times New Roman" w:hAnsi="Times New Roman" w:cs="Times New Roman"/>
          <w:sz w:val="28"/>
          <w:szCs w:val="28"/>
        </w:rPr>
        <w:tab/>
        <w:t>1463 г.</w:t>
      </w:r>
      <w:r w:rsidR="00222761">
        <w:rPr>
          <w:rFonts w:ascii="Times New Roman" w:hAnsi="Times New Roman" w:cs="Times New Roman"/>
          <w:sz w:val="28"/>
          <w:szCs w:val="28"/>
        </w:rPr>
        <w:br/>
      </w:r>
      <w:r w:rsidR="00222761" w:rsidRPr="00222761">
        <w:rPr>
          <w:rFonts w:ascii="Times New Roman" w:hAnsi="Times New Roman" w:cs="Times New Roman"/>
          <w:sz w:val="28"/>
          <w:szCs w:val="28"/>
        </w:rPr>
        <w:t>3)</w:t>
      </w:r>
      <w:r w:rsidR="00222761" w:rsidRPr="00222761">
        <w:rPr>
          <w:rFonts w:ascii="Times New Roman" w:hAnsi="Times New Roman" w:cs="Times New Roman"/>
          <w:sz w:val="28"/>
          <w:szCs w:val="28"/>
        </w:rPr>
        <w:tab/>
        <w:t>1505 г.</w:t>
      </w:r>
      <w:r w:rsidR="00222761">
        <w:rPr>
          <w:rFonts w:ascii="Times New Roman" w:hAnsi="Times New Roman" w:cs="Times New Roman"/>
          <w:sz w:val="28"/>
          <w:szCs w:val="28"/>
        </w:rPr>
        <w:br/>
      </w:r>
      <w:r w:rsidRPr="00085474">
        <w:rPr>
          <w:rFonts w:ascii="Times New Roman" w:hAnsi="Times New Roman" w:cs="Times New Roman"/>
          <w:sz w:val="28"/>
          <w:szCs w:val="28"/>
        </w:rPr>
        <w:t>4)</w:t>
      </w:r>
      <w:r w:rsidRPr="00085474">
        <w:rPr>
          <w:rFonts w:ascii="Times New Roman" w:hAnsi="Times New Roman" w:cs="Times New Roman"/>
          <w:sz w:val="28"/>
          <w:szCs w:val="28"/>
        </w:rPr>
        <w:tab/>
        <w:t>1514 г.</w:t>
      </w:r>
    </w:p>
    <w:p w:rsidR="00085474" w:rsidRPr="00085474" w:rsidRDefault="00222761" w:rsidP="00085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="00085474" w:rsidRPr="000854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По 1 баллу за каждый верный ответ.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Максимум за задания – 3 балла.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В заданиях 4–6 выберите верные ответы.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4. Кто из перечисленных деятелей входил в состав опричнины Ивана Грозного?</w:t>
      </w:r>
    </w:p>
    <w:p w:rsid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1)</w:t>
      </w:r>
      <w:r w:rsidRPr="00085474">
        <w:rPr>
          <w:rFonts w:ascii="Times New Roman" w:hAnsi="Times New Roman" w:cs="Times New Roman"/>
          <w:sz w:val="28"/>
          <w:szCs w:val="28"/>
        </w:rPr>
        <w:tab/>
        <w:t>А.И. Вяземский</w:t>
      </w:r>
      <w:r w:rsidRPr="00085474">
        <w:rPr>
          <w:rFonts w:ascii="Times New Roman" w:hAnsi="Times New Roman" w:cs="Times New Roman"/>
          <w:sz w:val="28"/>
          <w:szCs w:val="28"/>
        </w:rPr>
        <w:tab/>
      </w:r>
      <w:r w:rsidRPr="00085474">
        <w:rPr>
          <w:rFonts w:ascii="Times New Roman" w:hAnsi="Times New Roman" w:cs="Times New Roman"/>
          <w:sz w:val="28"/>
          <w:szCs w:val="28"/>
        </w:rPr>
        <w:tab/>
      </w:r>
      <w:r w:rsidR="00222761">
        <w:rPr>
          <w:rFonts w:ascii="Times New Roman" w:hAnsi="Times New Roman" w:cs="Times New Roman"/>
          <w:sz w:val="28"/>
          <w:szCs w:val="28"/>
        </w:rPr>
        <w:br/>
      </w:r>
      <w:r w:rsidRPr="00085474">
        <w:rPr>
          <w:rFonts w:ascii="Times New Roman" w:hAnsi="Times New Roman" w:cs="Times New Roman"/>
          <w:sz w:val="28"/>
          <w:szCs w:val="28"/>
        </w:rPr>
        <w:t>2)</w:t>
      </w:r>
      <w:r w:rsidRPr="00085474">
        <w:rPr>
          <w:rFonts w:ascii="Times New Roman" w:hAnsi="Times New Roman" w:cs="Times New Roman"/>
          <w:sz w:val="28"/>
          <w:szCs w:val="28"/>
        </w:rPr>
        <w:tab/>
        <w:t>П.Д. Киселёв</w:t>
      </w:r>
      <w:r w:rsidRPr="00085474">
        <w:rPr>
          <w:rFonts w:ascii="Times New Roman" w:hAnsi="Times New Roman" w:cs="Times New Roman"/>
          <w:sz w:val="28"/>
          <w:szCs w:val="28"/>
        </w:rPr>
        <w:tab/>
      </w:r>
      <w:r w:rsidRPr="00085474">
        <w:rPr>
          <w:rFonts w:ascii="Times New Roman" w:hAnsi="Times New Roman" w:cs="Times New Roman"/>
          <w:sz w:val="28"/>
          <w:szCs w:val="28"/>
        </w:rPr>
        <w:tab/>
      </w:r>
      <w:r w:rsidR="00222761">
        <w:rPr>
          <w:rFonts w:ascii="Times New Roman" w:hAnsi="Times New Roman" w:cs="Times New Roman"/>
          <w:sz w:val="28"/>
          <w:szCs w:val="28"/>
        </w:rPr>
        <w:br/>
      </w:r>
      <w:r w:rsidRPr="00085474">
        <w:rPr>
          <w:rFonts w:ascii="Times New Roman" w:hAnsi="Times New Roman" w:cs="Times New Roman"/>
          <w:sz w:val="28"/>
          <w:szCs w:val="28"/>
        </w:rPr>
        <w:t>3)</w:t>
      </w:r>
      <w:r w:rsidRPr="00085474">
        <w:rPr>
          <w:rFonts w:ascii="Times New Roman" w:hAnsi="Times New Roman" w:cs="Times New Roman"/>
          <w:sz w:val="28"/>
          <w:szCs w:val="28"/>
        </w:rPr>
        <w:tab/>
        <w:t xml:space="preserve">Ф.А.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Басманов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ab/>
      </w:r>
      <w:r w:rsidRPr="00085474">
        <w:rPr>
          <w:rFonts w:ascii="Times New Roman" w:hAnsi="Times New Roman" w:cs="Times New Roman"/>
          <w:sz w:val="28"/>
          <w:szCs w:val="28"/>
        </w:rPr>
        <w:tab/>
      </w:r>
      <w:r w:rsidR="00222761">
        <w:rPr>
          <w:rFonts w:ascii="Times New Roman" w:hAnsi="Times New Roman" w:cs="Times New Roman"/>
          <w:sz w:val="28"/>
          <w:szCs w:val="28"/>
        </w:rPr>
        <w:br/>
      </w:r>
      <w:r w:rsidR="00222761" w:rsidRPr="00222761">
        <w:rPr>
          <w:rFonts w:ascii="Times New Roman" w:hAnsi="Times New Roman" w:cs="Times New Roman"/>
          <w:sz w:val="28"/>
          <w:szCs w:val="28"/>
        </w:rPr>
        <w:t>4)</w:t>
      </w:r>
      <w:r w:rsidR="00222761" w:rsidRPr="00222761">
        <w:rPr>
          <w:rFonts w:ascii="Times New Roman" w:hAnsi="Times New Roman" w:cs="Times New Roman"/>
          <w:sz w:val="28"/>
          <w:szCs w:val="28"/>
        </w:rPr>
        <w:tab/>
        <w:t xml:space="preserve">П.И. </w:t>
      </w:r>
      <w:proofErr w:type="spellStart"/>
      <w:r w:rsidR="00222761" w:rsidRPr="00222761">
        <w:rPr>
          <w:rFonts w:ascii="Times New Roman" w:hAnsi="Times New Roman" w:cs="Times New Roman"/>
          <w:sz w:val="28"/>
          <w:szCs w:val="28"/>
        </w:rPr>
        <w:t>Ягужинский</w:t>
      </w:r>
      <w:proofErr w:type="spellEnd"/>
      <w:r w:rsidR="00222761">
        <w:rPr>
          <w:rFonts w:ascii="Times New Roman" w:hAnsi="Times New Roman" w:cs="Times New Roman"/>
          <w:sz w:val="28"/>
          <w:szCs w:val="28"/>
        </w:rPr>
        <w:br/>
      </w:r>
      <w:r w:rsidR="00222761" w:rsidRPr="00222761">
        <w:rPr>
          <w:rFonts w:ascii="Times New Roman" w:hAnsi="Times New Roman" w:cs="Times New Roman"/>
          <w:sz w:val="28"/>
          <w:szCs w:val="28"/>
        </w:rPr>
        <w:t>5)</w:t>
      </w:r>
      <w:r w:rsidR="00222761" w:rsidRPr="00222761">
        <w:rPr>
          <w:rFonts w:ascii="Times New Roman" w:hAnsi="Times New Roman" w:cs="Times New Roman"/>
          <w:sz w:val="28"/>
          <w:szCs w:val="28"/>
        </w:rPr>
        <w:tab/>
        <w:t>Г.Л. Скуратов-Бельский</w:t>
      </w:r>
      <w:r w:rsidR="00222761">
        <w:rPr>
          <w:rFonts w:ascii="Times New Roman" w:hAnsi="Times New Roman" w:cs="Times New Roman"/>
          <w:sz w:val="28"/>
          <w:szCs w:val="28"/>
        </w:rPr>
        <w:br/>
      </w:r>
      <w:r w:rsidR="00222761" w:rsidRPr="00222761">
        <w:rPr>
          <w:rFonts w:ascii="Times New Roman" w:hAnsi="Times New Roman" w:cs="Times New Roman"/>
          <w:sz w:val="28"/>
          <w:szCs w:val="28"/>
        </w:rPr>
        <w:t>6)</w:t>
      </w:r>
      <w:r w:rsidR="00222761" w:rsidRPr="00222761">
        <w:rPr>
          <w:rFonts w:ascii="Times New Roman" w:hAnsi="Times New Roman" w:cs="Times New Roman"/>
          <w:sz w:val="28"/>
          <w:szCs w:val="28"/>
        </w:rPr>
        <w:tab/>
        <w:t>А.С. Матвеев</w:t>
      </w:r>
    </w:p>
    <w:p w:rsidR="00222761" w:rsidRPr="00085474" w:rsidRDefault="00222761" w:rsidP="00085474">
      <w:pPr>
        <w:rPr>
          <w:rFonts w:ascii="Times New Roman" w:hAnsi="Times New Roman" w:cs="Times New Roman"/>
          <w:sz w:val="28"/>
          <w:szCs w:val="28"/>
        </w:rPr>
      </w:pPr>
      <w:r w:rsidRPr="00222761">
        <w:rPr>
          <w:rFonts w:ascii="Times New Roman" w:hAnsi="Times New Roman" w:cs="Times New Roman"/>
          <w:sz w:val="28"/>
          <w:szCs w:val="28"/>
        </w:rPr>
        <w:t>Ответ:</w:t>
      </w:r>
      <w:r w:rsidRPr="00222761">
        <w:t xml:space="preserve"> </w:t>
      </w:r>
      <w:r w:rsidRPr="00222761">
        <w:rPr>
          <w:rFonts w:ascii="Times New Roman" w:hAnsi="Times New Roman" w:cs="Times New Roman"/>
          <w:sz w:val="28"/>
          <w:szCs w:val="28"/>
        </w:rPr>
        <w:t>135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5. Какие из терминов связаны с реформами периода правления Николая I?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1)</w:t>
      </w:r>
      <w:r w:rsidRPr="00085474">
        <w:rPr>
          <w:rFonts w:ascii="Times New Roman" w:hAnsi="Times New Roman" w:cs="Times New Roman"/>
          <w:sz w:val="28"/>
          <w:szCs w:val="28"/>
        </w:rPr>
        <w:tab/>
        <w:t>инвентари</w:t>
      </w:r>
      <w:r w:rsidRPr="00085474">
        <w:rPr>
          <w:rFonts w:ascii="Times New Roman" w:hAnsi="Times New Roman" w:cs="Times New Roman"/>
          <w:sz w:val="28"/>
          <w:szCs w:val="28"/>
        </w:rPr>
        <w:tab/>
      </w:r>
      <w:r w:rsidRPr="00085474">
        <w:rPr>
          <w:rFonts w:ascii="Times New Roman" w:hAnsi="Times New Roman" w:cs="Times New Roman"/>
          <w:sz w:val="28"/>
          <w:szCs w:val="28"/>
        </w:rPr>
        <w:tab/>
      </w:r>
      <w:r w:rsidR="00222761">
        <w:rPr>
          <w:rFonts w:ascii="Times New Roman" w:hAnsi="Times New Roman" w:cs="Times New Roman"/>
          <w:sz w:val="28"/>
          <w:szCs w:val="28"/>
        </w:rPr>
        <w:br/>
      </w:r>
      <w:r w:rsidRPr="00085474">
        <w:rPr>
          <w:rFonts w:ascii="Times New Roman" w:hAnsi="Times New Roman" w:cs="Times New Roman"/>
          <w:sz w:val="28"/>
          <w:szCs w:val="28"/>
        </w:rPr>
        <w:t>2)</w:t>
      </w:r>
      <w:r w:rsidRPr="00085474">
        <w:rPr>
          <w:rFonts w:ascii="Times New Roman" w:hAnsi="Times New Roman" w:cs="Times New Roman"/>
          <w:sz w:val="28"/>
          <w:szCs w:val="28"/>
        </w:rPr>
        <w:tab/>
        <w:t>аракчеевщина</w:t>
      </w:r>
      <w:r w:rsidR="00222761">
        <w:rPr>
          <w:rFonts w:ascii="Times New Roman" w:hAnsi="Times New Roman" w:cs="Times New Roman"/>
          <w:sz w:val="28"/>
          <w:szCs w:val="28"/>
        </w:rPr>
        <w:br/>
      </w:r>
      <w:r w:rsidR="00222761" w:rsidRPr="00222761">
        <w:rPr>
          <w:rFonts w:ascii="Times New Roman" w:hAnsi="Times New Roman" w:cs="Times New Roman"/>
          <w:sz w:val="28"/>
          <w:szCs w:val="28"/>
        </w:rPr>
        <w:t>3)</w:t>
      </w:r>
      <w:r w:rsidR="00222761" w:rsidRPr="00222761">
        <w:rPr>
          <w:rFonts w:ascii="Times New Roman" w:hAnsi="Times New Roman" w:cs="Times New Roman"/>
          <w:sz w:val="28"/>
          <w:szCs w:val="28"/>
        </w:rPr>
        <w:tab/>
        <w:t>почётные граждане</w:t>
      </w:r>
      <w:r w:rsidRPr="00085474">
        <w:rPr>
          <w:rFonts w:ascii="Times New Roman" w:hAnsi="Times New Roman" w:cs="Times New Roman"/>
          <w:sz w:val="28"/>
          <w:szCs w:val="28"/>
        </w:rPr>
        <w:tab/>
      </w:r>
      <w:r w:rsidRPr="00085474">
        <w:rPr>
          <w:rFonts w:ascii="Times New Roman" w:hAnsi="Times New Roman" w:cs="Times New Roman"/>
          <w:sz w:val="28"/>
          <w:szCs w:val="28"/>
        </w:rPr>
        <w:tab/>
      </w:r>
      <w:r w:rsidR="00222761">
        <w:rPr>
          <w:rFonts w:ascii="Times New Roman" w:hAnsi="Times New Roman" w:cs="Times New Roman"/>
          <w:sz w:val="28"/>
          <w:szCs w:val="28"/>
        </w:rPr>
        <w:br/>
      </w:r>
      <w:r w:rsidR="00222761" w:rsidRPr="00222761">
        <w:rPr>
          <w:rFonts w:ascii="Times New Roman" w:hAnsi="Times New Roman" w:cs="Times New Roman"/>
          <w:sz w:val="28"/>
          <w:szCs w:val="28"/>
        </w:rPr>
        <w:t>4)</w:t>
      </w:r>
      <w:r w:rsidR="00222761" w:rsidRPr="00222761">
        <w:rPr>
          <w:rFonts w:ascii="Times New Roman" w:hAnsi="Times New Roman" w:cs="Times New Roman"/>
          <w:sz w:val="28"/>
          <w:szCs w:val="28"/>
        </w:rPr>
        <w:tab/>
        <w:t>Кабинет министров</w:t>
      </w:r>
      <w:r w:rsidR="00222761">
        <w:rPr>
          <w:rFonts w:ascii="Times New Roman" w:hAnsi="Times New Roman" w:cs="Times New Roman"/>
          <w:sz w:val="28"/>
          <w:szCs w:val="28"/>
        </w:rPr>
        <w:br/>
        <w:t>5)</w:t>
      </w:r>
      <w:r w:rsidR="00222761">
        <w:rPr>
          <w:rFonts w:ascii="Times New Roman" w:hAnsi="Times New Roman" w:cs="Times New Roman"/>
          <w:sz w:val="28"/>
          <w:szCs w:val="28"/>
        </w:rPr>
        <w:tab/>
        <w:t>охранное отделение</w:t>
      </w:r>
      <w:r w:rsidR="00222761">
        <w:rPr>
          <w:rFonts w:ascii="Times New Roman" w:hAnsi="Times New Roman" w:cs="Times New Roman"/>
          <w:sz w:val="28"/>
          <w:szCs w:val="28"/>
        </w:rPr>
        <w:br/>
      </w:r>
      <w:r w:rsidRPr="00085474">
        <w:rPr>
          <w:rFonts w:ascii="Times New Roman" w:hAnsi="Times New Roman" w:cs="Times New Roman"/>
          <w:sz w:val="28"/>
          <w:szCs w:val="28"/>
        </w:rPr>
        <w:t>6)</w:t>
      </w:r>
      <w:r w:rsidRPr="00085474">
        <w:rPr>
          <w:rFonts w:ascii="Times New Roman" w:hAnsi="Times New Roman" w:cs="Times New Roman"/>
          <w:sz w:val="28"/>
          <w:szCs w:val="28"/>
        </w:rPr>
        <w:tab/>
        <w:t>обязанные крестьяне</w:t>
      </w:r>
    </w:p>
    <w:p w:rsidR="00222761" w:rsidRDefault="00222761" w:rsidP="00085474">
      <w:pPr>
        <w:rPr>
          <w:rFonts w:ascii="Times New Roman" w:hAnsi="Times New Roman" w:cs="Times New Roman"/>
          <w:sz w:val="28"/>
          <w:szCs w:val="28"/>
        </w:rPr>
      </w:pPr>
      <w:r w:rsidRPr="00222761">
        <w:rPr>
          <w:rFonts w:ascii="Times New Roman" w:hAnsi="Times New Roman" w:cs="Times New Roman"/>
          <w:sz w:val="28"/>
          <w:szCs w:val="28"/>
        </w:rPr>
        <w:t>Ответ:</w:t>
      </w:r>
      <w:r w:rsidRPr="00222761">
        <w:t xml:space="preserve"> </w:t>
      </w:r>
      <w:r w:rsidRPr="00222761">
        <w:rPr>
          <w:rFonts w:ascii="Times New Roman" w:hAnsi="Times New Roman" w:cs="Times New Roman"/>
          <w:sz w:val="28"/>
          <w:szCs w:val="28"/>
        </w:rPr>
        <w:t>136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6. Какие из перечисленных документов были приняты в 1918 году?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1) Декрет о земле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2) Декрет об отделении церкви от государства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3) Декрет о красном терроре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4) Декрет о национализации крупнейших предприятий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5) Декрет об уничтожении сословий и гражданских чинов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6) Декрет об образовании ВЧК</w:t>
      </w:r>
    </w:p>
    <w:p w:rsidR="00085474" w:rsidRPr="00085474" w:rsidRDefault="00222761" w:rsidP="00085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085474" w:rsidRPr="00085474">
        <w:rPr>
          <w:rFonts w:ascii="Times New Roman" w:hAnsi="Times New Roman" w:cs="Times New Roman"/>
          <w:sz w:val="28"/>
          <w:szCs w:val="28"/>
        </w:rPr>
        <w:t>234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2 балла за полностью верный ответ. 1 балл за ответ с одной ошибкой (не указан один из верных ответов или наряду со всеми указанными верными ответами приводится один неверный).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Максимум за задания – 6 баллов.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7. Что с исторической точки зрения объединяет перечисленные в ряду элементы? Дайте максимально точный ответ.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7.1. В.И. Ленин, А.И. Рыков, В.М. Молотов, И.В. Сталин.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7.2. 1755 г., 1802 г., 1803 г., 1804 г., 1805 г.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Ответ: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7.1. Председатели Совета народных комиссаров СССР.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7.2. Годы открытия императорских университетов в Российской империи.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По 2 балла за каждый верный ответ.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Максимум за задание – 4 балла.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lastRenderedPageBreak/>
        <w:t>8. Дайте краткое обоснование ряда (что объединяет перечисленные элеме</w:t>
      </w:r>
      <w:r w:rsidR="00222761">
        <w:rPr>
          <w:rFonts w:ascii="Times New Roman" w:hAnsi="Times New Roman" w:cs="Times New Roman"/>
          <w:sz w:val="28"/>
          <w:szCs w:val="28"/>
        </w:rPr>
        <w:t xml:space="preserve">нты </w:t>
      </w:r>
      <w:r w:rsidRPr="00085474">
        <w:rPr>
          <w:rFonts w:ascii="Times New Roman" w:hAnsi="Times New Roman" w:cs="Times New Roman"/>
          <w:sz w:val="28"/>
          <w:szCs w:val="28"/>
        </w:rPr>
        <w:t>с исторической точки зрения) и укажите, какой из элементов является лишним по данному основанию.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8.1. Путиловский завод,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Алапаевский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 xml:space="preserve"> завод, Нерчинский завод,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Уктусский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 xml:space="preserve"> завод.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8.2. М.В. Алексеев, А.А. Брусилов, И.В. Гурко, А.Ф. Керенский, Николай II.  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Ответ: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8.1. Принцип – заводы, построенные при Петре Великом. Лишний – Путиловский завод.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8.2. Верховные главнокомандующие в Первой мировой войне. Лишний – 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И.В. Гурко.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3 балла за каждый верный ответ. (2 балла за правильное обоснование, 1 балл за указание лишнего.)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Максимум за задание – 6 баллов.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9. Расположите в хронологической последовательности события.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1) присоединение СССР к Атлантической хартии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2) вступление России в Священную лигу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3) англо-русское соглашение, создание Антанты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4) участие России во II антифранцузской коалиции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5) создание Северного союза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6) образование «Союза трёх императоров»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Ответ: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2</w:t>
      </w:r>
      <w:r w:rsidRPr="00085474">
        <w:rPr>
          <w:rFonts w:ascii="Times New Roman" w:hAnsi="Times New Roman" w:cs="Times New Roman"/>
          <w:sz w:val="28"/>
          <w:szCs w:val="28"/>
        </w:rPr>
        <w:tab/>
        <w:t>5</w:t>
      </w:r>
      <w:r w:rsidRPr="00085474">
        <w:rPr>
          <w:rFonts w:ascii="Times New Roman" w:hAnsi="Times New Roman" w:cs="Times New Roman"/>
          <w:sz w:val="28"/>
          <w:szCs w:val="28"/>
        </w:rPr>
        <w:tab/>
        <w:t>4</w:t>
      </w:r>
      <w:r w:rsidRPr="00085474">
        <w:rPr>
          <w:rFonts w:ascii="Times New Roman" w:hAnsi="Times New Roman" w:cs="Times New Roman"/>
          <w:sz w:val="28"/>
          <w:szCs w:val="28"/>
        </w:rPr>
        <w:tab/>
        <w:t>6</w:t>
      </w:r>
      <w:r w:rsidRPr="00085474">
        <w:rPr>
          <w:rFonts w:ascii="Times New Roman" w:hAnsi="Times New Roman" w:cs="Times New Roman"/>
          <w:sz w:val="28"/>
          <w:szCs w:val="28"/>
        </w:rPr>
        <w:tab/>
        <w:t>3</w:t>
      </w:r>
      <w:r w:rsidRPr="00085474">
        <w:rPr>
          <w:rFonts w:ascii="Times New Roman" w:hAnsi="Times New Roman" w:cs="Times New Roman"/>
          <w:sz w:val="28"/>
          <w:szCs w:val="28"/>
        </w:rPr>
        <w:tab/>
        <w:t>1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4 балла за полностью верную последовательность; 2 балла за последовательность с одной ошибкой (т. е. верная последовательность восстанавливается путём перестановки любых двух символов); 0 баллов, если допущено более 1 ошибки.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Максимум за задание – 4 балла.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lastRenderedPageBreak/>
        <w:t xml:space="preserve">10. Установите соответствия между годами из истории русско-турецких войн и событиями, которые произошли в эти годы. </w:t>
      </w:r>
      <w:proofErr w:type="gramStart"/>
      <w:r w:rsidRPr="00085474">
        <w:rPr>
          <w:rFonts w:ascii="Times New Roman" w:hAnsi="Times New Roman" w:cs="Times New Roman"/>
          <w:sz w:val="28"/>
          <w:szCs w:val="28"/>
        </w:rPr>
        <w:t>Запишите  выбранные</w:t>
      </w:r>
      <w:proofErr w:type="gramEnd"/>
      <w:r w:rsidRPr="00085474">
        <w:rPr>
          <w:rFonts w:ascii="Times New Roman" w:hAnsi="Times New Roman" w:cs="Times New Roman"/>
          <w:sz w:val="28"/>
          <w:szCs w:val="28"/>
        </w:rPr>
        <w:t xml:space="preserve"> цифры рядом с соответствующими буквами.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ГОДЫ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А) 1711 год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Б) 1739 год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В) 1770 год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Г) 1789 год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Д) 1812 год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Е) 1877 год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СОБЫТИЯ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Синопское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 xml:space="preserve"> сражение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2) Бухарестский мир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3) оборона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Шипки</w:t>
      </w:r>
      <w:proofErr w:type="spellEnd"/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4) сражение под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Ставучанами</w:t>
      </w:r>
      <w:proofErr w:type="spellEnd"/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5) сражение на реке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Рымник</w:t>
      </w:r>
      <w:proofErr w:type="spellEnd"/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Прутский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 xml:space="preserve"> поход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7) битва при Ларге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Ответ:</w:t>
      </w:r>
    </w:p>
    <w:p w:rsidR="009719D4" w:rsidRDefault="009719D4" w:rsidP="009719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9719D4" w:rsidRDefault="009719D4" w:rsidP="009719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9719D4" w:rsidRDefault="009719D4" w:rsidP="009719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9719D4" w:rsidRDefault="009719D4" w:rsidP="009719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9719D4" w:rsidRDefault="009719D4" w:rsidP="009719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719D4" w:rsidRPr="009719D4" w:rsidRDefault="009719D4" w:rsidP="009719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По 1 баллу</w:t>
      </w:r>
      <w:r w:rsidR="009719D4">
        <w:rPr>
          <w:rFonts w:ascii="Times New Roman" w:hAnsi="Times New Roman" w:cs="Times New Roman"/>
          <w:sz w:val="28"/>
          <w:szCs w:val="28"/>
        </w:rPr>
        <w:t xml:space="preserve"> за каждое верное соответствие.</w:t>
      </w:r>
      <w:r w:rsidR="009719D4">
        <w:rPr>
          <w:rFonts w:ascii="Times New Roman" w:hAnsi="Times New Roman" w:cs="Times New Roman"/>
          <w:sz w:val="28"/>
          <w:szCs w:val="28"/>
        </w:rPr>
        <w:br/>
      </w:r>
      <w:r w:rsidRPr="00085474">
        <w:rPr>
          <w:rFonts w:ascii="Times New Roman" w:hAnsi="Times New Roman" w:cs="Times New Roman"/>
          <w:sz w:val="28"/>
          <w:szCs w:val="28"/>
        </w:rPr>
        <w:t>Максимум за задание – 6 баллов.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11. Определите пропущенные в тексте названия, слова, имена, даты, обозначенные порядковыми номерами. При необходимости при порядковых номерах даются пояснения о характере требуемой вставки. Необходимые вставки впишите под со</w:t>
      </w:r>
      <w:r w:rsidR="009719D4">
        <w:rPr>
          <w:rFonts w:ascii="Times New Roman" w:hAnsi="Times New Roman" w:cs="Times New Roman"/>
          <w:sz w:val="28"/>
          <w:szCs w:val="28"/>
        </w:rPr>
        <w:t>ответствующими номерами</w:t>
      </w:r>
      <w:r w:rsidRPr="00085474">
        <w:rPr>
          <w:rFonts w:ascii="Times New Roman" w:hAnsi="Times New Roman" w:cs="Times New Roman"/>
          <w:sz w:val="28"/>
          <w:szCs w:val="28"/>
        </w:rPr>
        <w:t>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lastRenderedPageBreak/>
        <w:t xml:space="preserve">«Крестьянская реформа (1 – год) года стала настоящим стимулом развития общественного движения. Условия освобождения и события в деревнях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Кандиевка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 xml:space="preserve"> и (2 – название) вызы</w:t>
      </w:r>
      <w:r w:rsidR="009719D4">
        <w:rPr>
          <w:rFonts w:ascii="Times New Roman" w:hAnsi="Times New Roman" w:cs="Times New Roman"/>
          <w:sz w:val="28"/>
          <w:szCs w:val="28"/>
        </w:rPr>
        <w:t xml:space="preserve">вали в передовом обществе взрыв </w:t>
      </w:r>
      <w:r w:rsidRPr="00085474">
        <w:rPr>
          <w:rFonts w:ascii="Times New Roman" w:hAnsi="Times New Roman" w:cs="Times New Roman"/>
          <w:sz w:val="28"/>
          <w:szCs w:val="28"/>
        </w:rPr>
        <w:t>негодования, результатом которого стало появление прокламаций, наиболее известной из которых был текст</w:t>
      </w:r>
      <w:r w:rsidR="009719D4">
        <w:rPr>
          <w:rFonts w:ascii="Times New Roman" w:hAnsi="Times New Roman" w:cs="Times New Roman"/>
          <w:sz w:val="28"/>
          <w:szCs w:val="28"/>
        </w:rPr>
        <w:t xml:space="preserve"> "(3 – термин) крестьянам от их </w:t>
      </w:r>
      <w:r w:rsidRPr="00085474">
        <w:rPr>
          <w:rFonts w:ascii="Times New Roman" w:hAnsi="Times New Roman" w:cs="Times New Roman"/>
          <w:sz w:val="28"/>
          <w:szCs w:val="28"/>
        </w:rPr>
        <w:t>доброжелателей поклон" за авторством ли</w:t>
      </w:r>
      <w:r w:rsidR="009719D4">
        <w:rPr>
          <w:rFonts w:ascii="Times New Roman" w:hAnsi="Times New Roman" w:cs="Times New Roman"/>
          <w:sz w:val="28"/>
          <w:szCs w:val="28"/>
        </w:rPr>
        <w:t xml:space="preserve">тературного критика и писателя </w:t>
      </w:r>
      <w:r w:rsidRPr="00085474">
        <w:rPr>
          <w:rFonts w:ascii="Times New Roman" w:hAnsi="Times New Roman" w:cs="Times New Roman"/>
          <w:sz w:val="28"/>
          <w:szCs w:val="28"/>
        </w:rPr>
        <w:t>Н.Г. (4 – фамилия). В этой прокламации автор разъяснял крестьянам суть реформы и призывал не подписывать (5 – термин) грамоты – документы, которые устанавливали размер надела и объём повинностей. В целом общественное движение 1860-х гг. ориентировалось на идеи "русского (6 – термин)", которые разработали А.И. Герцен и Н.П. (7 – фамилия). Именно эти идеи и вдохновили создание организации "З</w:t>
      </w:r>
      <w:r w:rsidR="009719D4">
        <w:rPr>
          <w:rFonts w:ascii="Times New Roman" w:hAnsi="Times New Roman" w:cs="Times New Roman"/>
          <w:sz w:val="28"/>
          <w:szCs w:val="28"/>
        </w:rPr>
        <w:t xml:space="preserve">емля и (8 – название)". Вместе </w:t>
      </w:r>
      <w:r w:rsidRPr="00085474">
        <w:rPr>
          <w:rFonts w:ascii="Times New Roman" w:hAnsi="Times New Roman" w:cs="Times New Roman"/>
          <w:sz w:val="28"/>
          <w:szCs w:val="28"/>
        </w:rPr>
        <w:t xml:space="preserve">с тем на общественную мысль пореформенной России огромное влияние оказал (9 – термин) – философия, ставящая под сомнение общепринятые взгляды и ценности. Открыто об этой философии заявил студент (10 – название) университета П.Г.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Заичневский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 xml:space="preserve"> в своей прокламации "Молодая Россия", которая содержала программу революционного переворота, разработанную французским утопистом Луи Огюстом Бланки. Однако настоящим апофеозом деятельности нелегальных кружков следует признать создание в (11 – год) году общества "Народная (12 – название)", которым руководил С.Г. Нечаев. Им же был разработан устав организации, получивший название "(13 – название) революционера". Наиболее резонансной акцией организации стало убийство студента (14 – фамилия), который обнаружил неповиновение воле Нечаева. Остаток своих дней Нечаев провел в стенах (15 – название) крепости в Санкт-Петербурге».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Ответ: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Номер</w:t>
      </w:r>
      <w:r w:rsidRPr="00085474">
        <w:rPr>
          <w:rFonts w:ascii="Times New Roman" w:hAnsi="Times New Roman" w:cs="Times New Roman"/>
          <w:sz w:val="28"/>
          <w:szCs w:val="28"/>
        </w:rPr>
        <w:tab/>
        <w:t>Вставка</w:t>
      </w:r>
      <w:r w:rsidRPr="00085474">
        <w:rPr>
          <w:rFonts w:ascii="Times New Roman" w:hAnsi="Times New Roman" w:cs="Times New Roman"/>
          <w:sz w:val="28"/>
          <w:szCs w:val="28"/>
        </w:rPr>
        <w:tab/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</w:t>
      </w:r>
      <w:r w:rsidRPr="00085474">
        <w:rPr>
          <w:rFonts w:ascii="Times New Roman" w:hAnsi="Times New Roman" w:cs="Times New Roman"/>
          <w:sz w:val="28"/>
          <w:szCs w:val="28"/>
        </w:rPr>
        <w:tab/>
        <w:t>1861</w:t>
      </w:r>
      <w:r w:rsidRPr="00085474">
        <w:rPr>
          <w:rFonts w:ascii="Times New Roman" w:hAnsi="Times New Roman" w:cs="Times New Roman"/>
          <w:sz w:val="28"/>
          <w:szCs w:val="28"/>
        </w:rPr>
        <w:tab/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2</w:t>
      </w:r>
      <w:r w:rsidRPr="00085474">
        <w:rPr>
          <w:rFonts w:ascii="Times New Roman" w:hAnsi="Times New Roman" w:cs="Times New Roman"/>
          <w:sz w:val="28"/>
          <w:szCs w:val="28"/>
        </w:rPr>
        <w:tab/>
        <w:t>Бездна</w:t>
      </w:r>
      <w:r w:rsidRPr="00085474">
        <w:rPr>
          <w:rFonts w:ascii="Times New Roman" w:hAnsi="Times New Roman" w:cs="Times New Roman"/>
          <w:sz w:val="28"/>
          <w:szCs w:val="28"/>
        </w:rPr>
        <w:tab/>
      </w:r>
    </w:p>
    <w:p w:rsidR="00931BA3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3</w:t>
      </w:r>
      <w:r w:rsidRPr="00085474">
        <w:rPr>
          <w:rFonts w:ascii="Times New Roman" w:hAnsi="Times New Roman" w:cs="Times New Roman"/>
          <w:sz w:val="28"/>
          <w:szCs w:val="28"/>
        </w:rPr>
        <w:tab/>
        <w:t>Барским</w:t>
      </w:r>
      <w:r w:rsidRPr="00085474">
        <w:rPr>
          <w:rFonts w:ascii="Times New Roman" w:hAnsi="Times New Roman" w:cs="Times New Roman"/>
          <w:sz w:val="28"/>
          <w:szCs w:val="28"/>
        </w:rPr>
        <w:tab/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4</w:t>
      </w:r>
      <w:r w:rsidRPr="00085474">
        <w:rPr>
          <w:rFonts w:ascii="Times New Roman" w:hAnsi="Times New Roman" w:cs="Times New Roman"/>
          <w:sz w:val="28"/>
          <w:szCs w:val="28"/>
        </w:rPr>
        <w:tab/>
        <w:t>Чернышевский</w:t>
      </w:r>
      <w:r w:rsidRPr="00085474">
        <w:rPr>
          <w:rFonts w:ascii="Times New Roman" w:hAnsi="Times New Roman" w:cs="Times New Roman"/>
          <w:sz w:val="28"/>
          <w:szCs w:val="28"/>
        </w:rPr>
        <w:tab/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5</w:t>
      </w:r>
      <w:r w:rsidRPr="00085474">
        <w:rPr>
          <w:rFonts w:ascii="Times New Roman" w:hAnsi="Times New Roman" w:cs="Times New Roman"/>
          <w:sz w:val="28"/>
          <w:szCs w:val="28"/>
        </w:rPr>
        <w:tab/>
        <w:t>уставные</w:t>
      </w:r>
      <w:r w:rsidRPr="00085474">
        <w:rPr>
          <w:rFonts w:ascii="Times New Roman" w:hAnsi="Times New Roman" w:cs="Times New Roman"/>
          <w:sz w:val="28"/>
          <w:szCs w:val="28"/>
        </w:rPr>
        <w:tab/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6</w:t>
      </w:r>
      <w:r w:rsidRPr="00085474">
        <w:rPr>
          <w:rFonts w:ascii="Times New Roman" w:hAnsi="Times New Roman" w:cs="Times New Roman"/>
          <w:sz w:val="28"/>
          <w:szCs w:val="28"/>
        </w:rPr>
        <w:tab/>
        <w:t>социализма</w:t>
      </w:r>
      <w:r w:rsidRPr="00085474">
        <w:rPr>
          <w:rFonts w:ascii="Times New Roman" w:hAnsi="Times New Roman" w:cs="Times New Roman"/>
          <w:sz w:val="28"/>
          <w:szCs w:val="28"/>
        </w:rPr>
        <w:tab/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7</w:t>
      </w:r>
      <w:r w:rsidRPr="00085474">
        <w:rPr>
          <w:rFonts w:ascii="Times New Roman" w:hAnsi="Times New Roman" w:cs="Times New Roman"/>
          <w:sz w:val="28"/>
          <w:szCs w:val="28"/>
        </w:rPr>
        <w:tab/>
        <w:t>Огарёв</w:t>
      </w:r>
      <w:r w:rsidRPr="00085474">
        <w:rPr>
          <w:rFonts w:ascii="Times New Roman" w:hAnsi="Times New Roman" w:cs="Times New Roman"/>
          <w:sz w:val="28"/>
          <w:szCs w:val="28"/>
        </w:rPr>
        <w:tab/>
      </w:r>
    </w:p>
    <w:p w:rsidR="00931BA3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8</w:t>
      </w:r>
      <w:r w:rsidRPr="00085474">
        <w:rPr>
          <w:rFonts w:ascii="Times New Roman" w:hAnsi="Times New Roman" w:cs="Times New Roman"/>
          <w:sz w:val="28"/>
          <w:szCs w:val="28"/>
        </w:rPr>
        <w:tab/>
        <w:t>воля</w:t>
      </w:r>
      <w:r w:rsidRPr="00085474">
        <w:rPr>
          <w:rFonts w:ascii="Times New Roman" w:hAnsi="Times New Roman" w:cs="Times New Roman"/>
          <w:sz w:val="28"/>
          <w:szCs w:val="28"/>
        </w:rPr>
        <w:tab/>
      </w:r>
    </w:p>
    <w:p w:rsidR="00931BA3" w:rsidRDefault="00931BA3" w:rsidP="00085474">
      <w:pPr>
        <w:rPr>
          <w:rFonts w:ascii="Times New Roman" w:hAnsi="Times New Roman" w:cs="Times New Roman"/>
          <w:sz w:val="28"/>
          <w:szCs w:val="28"/>
        </w:rPr>
      </w:pPr>
      <w:r w:rsidRPr="00931BA3">
        <w:rPr>
          <w:rFonts w:ascii="Times New Roman" w:hAnsi="Times New Roman" w:cs="Times New Roman"/>
          <w:sz w:val="28"/>
          <w:szCs w:val="28"/>
        </w:rPr>
        <w:t>9</w:t>
      </w:r>
      <w:r w:rsidRPr="00931BA3">
        <w:rPr>
          <w:rFonts w:ascii="Times New Roman" w:hAnsi="Times New Roman" w:cs="Times New Roman"/>
          <w:sz w:val="28"/>
          <w:szCs w:val="28"/>
        </w:rPr>
        <w:tab/>
        <w:t>нигилизм</w:t>
      </w:r>
    </w:p>
    <w:p w:rsidR="00085474" w:rsidRPr="00085474" w:rsidRDefault="00931BA3" w:rsidP="00085474">
      <w:pPr>
        <w:rPr>
          <w:rFonts w:ascii="Times New Roman" w:hAnsi="Times New Roman" w:cs="Times New Roman"/>
          <w:sz w:val="28"/>
          <w:szCs w:val="28"/>
        </w:rPr>
      </w:pPr>
      <w:r w:rsidRPr="00931BA3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931BA3">
        <w:rPr>
          <w:rFonts w:ascii="Times New Roman" w:hAnsi="Times New Roman" w:cs="Times New Roman"/>
          <w:sz w:val="28"/>
          <w:szCs w:val="28"/>
        </w:rPr>
        <w:tab/>
        <w:t>Московского</w:t>
      </w:r>
      <w:r w:rsidR="00085474" w:rsidRPr="00085474">
        <w:rPr>
          <w:rFonts w:ascii="Times New Roman" w:hAnsi="Times New Roman" w:cs="Times New Roman"/>
          <w:sz w:val="28"/>
          <w:szCs w:val="28"/>
        </w:rPr>
        <w:tab/>
      </w:r>
    </w:p>
    <w:p w:rsidR="00931BA3" w:rsidRDefault="00931BA3" w:rsidP="00085474">
      <w:pPr>
        <w:rPr>
          <w:rFonts w:ascii="Times New Roman" w:hAnsi="Times New Roman" w:cs="Times New Roman"/>
          <w:sz w:val="28"/>
          <w:szCs w:val="28"/>
        </w:rPr>
      </w:pPr>
      <w:r w:rsidRPr="00931BA3">
        <w:rPr>
          <w:rFonts w:ascii="Times New Roman" w:hAnsi="Times New Roman" w:cs="Times New Roman"/>
          <w:sz w:val="28"/>
          <w:szCs w:val="28"/>
        </w:rPr>
        <w:t>11</w:t>
      </w:r>
      <w:r w:rsidRPr="00931BA3">
        <w:rPr>
          <w:rFonts w:ascii="Times New Roman" w:hAnsi="Times New Roman" w:cs="Times New Roman"/>
          <w:sz w:val="28"/>
          <w:szCs w:val="28"/>
        </w:rPr>
        <w:tab/>
        <w:t>1869</w:t>
      </w:r>
    </w:p>
    <w:p w:rsidR="00931BA3" w:rsidRDefault="00931BA3" w:rsidP="00085474">
      <w:pPr>
        <w:rPr>
          <w:rFonts w:ascii="Times New Roman" w:hAnsi="Times New Roman" w:cs="Times New Roman"/>
          <w:sz w:val="28"/>
          <w:szCs w:val="28"/>
        </w:rPr>
      </w:pPr>
      <w:r w:rsidRPr="00931BA3">
        <w:rPr>
          <w:rFonts w:ascii="Times New Roman" w:hAnsi="Times New Roman" w:cs="Times New Roman"/>
          <w:sz w:val="28"/>
          <w:szCs w:val="28"/>
        </w:rPr>
        <w:t>12</w:t>
      </w:r>
      <w:r w:rsidRPr="00931BA3">
        <w:rPr>
          <w:rFonts w:ascii="Times New Roman" w:hAnsi="Times New Roman" w:cs="Times New Roman"/>
          <w:sz w:val="28"/>
          <w:szCs w:val="28"/>
        </w:rPr>
        <w:tab/>
        <w:t>расправа</w:t>
      </w:r>
    </w:p>
    <w:p w:rsidR="00931BA3" w:rsidRDefault="00931BA3" w:rsidP="00085474">
      <w:pPr>
        <w:rPr>
          <w:rFonts w:ascii="Times New Roman" w:hAnsi="Times New Roman" w:cs="Times New Roman"/>
          <w:sz w:val="28"/>
          <w:szCs w:val="28"/>
        </w:rPr>
      </w:pPr>
      <w:r w:rsidRPr="00931BA3">
        <w:rPr>
          <w:rFonts w:ascii="Times New Roman" w:hAnsi="Times New Roman" w:cs="Times New Roman"/>
          <w:sz w:val="28"/>
          <w:szCs w:val="28"/>
        </w:rPr>
        <w:t>13</w:t>
      </w:r>
      <w:r w:rsidRPr="00931BA3">
        <w:rPr>
          <w:rFonts w:ascii="Times New Roman" w:hAnsi="Times New Roman" w:cs="Times New Roman"/>
          <w:sz w:val="28"/>
          <w:szCs w:val="28"/>
        </w:rPr>
        <w:tab/>
        <w:t>Катехизис</w:t>
      </w:r>
    </w:p>
    <w:p w:rsidR="00931BA3" w:rsidRDefault="00931BA3" w:rsidP="00085474">
      <w:pPr>
        <w:rPr>
          <w:rFonts w:ascii="Times New Roman" w:hAnsi="Times New Roman" w:cs="Times New Roman"/>
          <w:sz w:val="28"/>
          <w:szCs w:val="28"/>
        </w:rPr>
      </w:pPr>
      <w:r w:rsidRPr="00931BA3">
        <w:rPr>
          <w:rFonts w:ascii="Times New Roman" w:hAnsi="Times New Roman" w:cs="Times New Roman"/>
          <w:sz w:val="28"/>
          <w:szCs w:val="28"/>
        </w:rPr>
        <w:t>14</w:t>
      </w:r>
      <w:r w:rsidRPr="00931BA3">
        <w:rPr>
          <w:rFonts w:ascii="Times New Roman" w:hAnsi="Times New Roman" w:cs="Times New Roman"/>
          <w:sz w:val="28"/>
          <w:szCs w:val="28"/>
        </w:rPr>
        <w:tab/>
        <w:t>Иванова</w:t>
      </w:r>
    </w:p>
    <w:p w:rsidR="00931BA3" w:rsidRDefault="00931BA3" w:rsidP="00085474">
      <w:pPr>
        <w:rPr>
          <w:rFonts w:ascii="Times New Roman" w:hAnsi="Times New Roman" w:cs="Times New Roman"/>
          <w:sz w:val="28"/>
          <w:szCs w:val="28"/>
        </w:rPr>
      </w:pPr>
      <w:r w:rsidRPr="00931BA3">
        <w:rPr>
          <w:rFonts w:ascii="Times New Roman" w:hAnsi="Times New Roman" w:cs="Times New Roman"/>
          <w:sz w:val="28"/>
          <w:szCs w:val="28"/>
        </w:rPr>
        <w:t>15</w:t>
      </w:r>
      <w:r w:rsidRPr="00931BA3">
        <w:rPr>
          <w:rFonts w:ascii="Times New Roman" w:hAnsi="Times New Roman" w:cs="Times New Roman"/>
          <w:sz w:val="28"/>
          <w:szCs w:val="28"/>
        </w:rPr>
        <w:tab/>
        <w:t>Петропавловской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15 верных вставок – 8 баллов;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13–14 верных вставок – 7 баллов;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11–12 верных вставок – 6 баллов;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9–10 верных вставок – 5 баллов;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7–8 верных вставок – 4 баллов;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5–6 верных вставок – 3 балла;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3–4 верные вставки – 2 балла;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1–2 верные вставки – 1 балл.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Максимум за задание – 8 баллов.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12. Ответьте на вопросы о Смоленском сражении 1812 года.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12.1. Укажите российского монарха, в правление которого произошло это сражение.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Ответ: Александр I (1 балл).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12.2. Назовите главнокомандующего российской армии в этом сражении: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Ответ: Барклай-де-Толли (1 балл).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12.3. Укажите название крупной реки, рядом с которой происходило это сражение.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Ответ: Днепр (1 балл).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12.4. Верны ли представленные ниже утверждения («да» – «нет»)? Ответы внесите в таблицу.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А) Это сражение происходило одновременно с русско-турецкой войной.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0854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5474">
        <w:rPr>
          <w:rFonts w:ascii="Times New Roman" w:hAnsi="Times New Roman" w:cs="Times New Roman"/>
          <w:sz w:val="28"/>
          <w:szCs w:val="28"/>
        </w:rPr>
        <w:t xml:space="preserve"> сражении участвовал польский военачальник, воевавший на стороне Франции.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lastRenderedPageBreak/>
        <w:t>В) Смоленское сражение стало генеральным сражением в данной войне.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0854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5474">
        <w:rPr>
          <w:rFonts w:ascii="Times New Roman" w:hAnsi="Times New Roman" w:cs="Times New Roman"/>
          <w:sz w:val="28"/>
          <w:szCs w:val="28"/>
        </w:rPr>
        <w:t xml:space="preserve"> результате этого сражения русская армия была вынуждена отступить на восток.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Д) </w:t>
      </w:r>
      <w:proofErr w:type="gramStart"/>
      <w:r w:rsidRPr="000854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5474">
        <w:rPr>
          <w:rFonts w:ascii="Times New Roman" w:hAnsi="Times New Roman" w:cs="Times New Roman"/>
          <w:sz w:val="28"/>
          <w:szCs w:val="28"/>
        </w:rPr>
        <w:t xml:space="preserve"> сражении участвовал генерал, войска под командованием которого обороняли в ходе Бородинского сражения установленную на курганной высоте артиллерийскую батарею.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Ответ:</w:t>
      </w:r>
    </w:p>
    <w:p w:rsidR="004D285F" w:rsidRDefault="004D285F" w:rsidP="004D2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285F">
        <w:rPr>
          <w:rFonts w:ascii="Times New Roman" w:hAnsi="Times New Roman" w:cs="Times New Roman"/>
          <w:sz w:val="28"/>
          <w:szCs w:val="28"/>
        </w:rPr>
        <w:t>нет</w:t>
      </w:r>
      <w:r w:rsidRPr="004D285F">
        <w:rPr>
          <w:rFonts w:ascii="Times New Roman" w:hAnsi="Times New Roman" w:cs="Times New Roman"/>
          <w:sz w:val="28"/>
          <w:szCs w:val="28"/>
        </w:rPr>
        <w:tab/>
      </w:r>
    </w:p>
    <w:p w:rsidR="004D285F" w:rsidRDefault="004D285F" w:rsidP="004D2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285F">
        <w:rPr>
          <w:rFonts w:ascii="Times New Roman" w:hAnsi="Times New Roman" w:cs="Times New Roman"/>
          <w:sz w:val="28"/>
          <w:szCs w:val="28"/>
        </w:rPr>
        <w:t>да</w:t>
      </w:r>
    </w:p>
    <w:p w:rsidR="004D285F" w:rsidRDefault="004D285F" w:rsidP="004D2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285F">
        <w:rPr>
          <w:rFonts w:ascii="Times New Roman" w:hAnsi="Times New Roman" w:cs="Times New Roman"/>
          <w:sz w:val="28"/>
          <w:szCs w:val="28"/>
        </w:rPr>
        <w:t>нет</w:t>
      </w:r>
      <w:r w:rsidRPr="004D285F">
        <w:rPr>
          <w:rFonts w:ascii="Times New Roman" w:hAnsi="Times New Roman" w:cs="Times New Roman"/>
          <w:sz w:val="28"/>
          <w:szCs w:val="28"/>
        </w:rPr>
        <w:tab/>
      </w:r>
    </w:p>
    <w:p w:rsidR="004D285F" w:rsidRDefault="004D285F" w:rsidP="004D2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285F">
        <w:rPr>
          <w:rFonts w:ascii="Times New Roman" w:hAnsi="Times New Roman" w:cs="Times New Roman"/>
          <w:sz w:val="28"/>
          <w:szCs w:val="28"/>
        </w:rPr>
        <w:t>да</w:t>
      </w:r>
    </w:p>
    <w:p w:rsidR="004D285F" w:rsidRPr="004D285F" w:rsidRDefault="004D285F" w:rsidP="004D2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285F">
        <w:rPr>
          <w:rFonts w:ascii="Times New Roman" w:hAnsi="Times New Roman" w:cs="Times New Roman"/>
          <w:sz w:val="28"/>
          <w:szCs w:val="28"/>
        </w:rPr>
        <w:t>да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По 2 балла за каждый верный ответ. Всего 10 баллов.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Максимум за задание – 13 баллов.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13. Перед Вами характеристики министров народного просвещения Российской империи. Определите, о ком идёт речь, в царствование какого монарха каждый из министров был назначен на эту должность. Рядом с каждой фамилией министра запишите буквенное обозначение его характеристики и укажите императора, назначившего каждого министра на должность.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Характеристики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А) Занимал пост министра на протяжении 16 лет. Первый циркуляр, разосланный попечителям учебных округов, содержал знаменитую цитату: «Общая наша обязанность состоит в том, чтобы народное образование, согласно с Высочайшим намерением Августейшего Монарха, с</w:t>
      </w:r>
      <w:r w:rsidR="004D285F">
        <w:rPr>
          <w:rFonts w:ascii="Times New Roman" w:hAnsi="Times New Roman" w:cs="Times New Roman"/>
          <w:sz w:val="28"/>
          <w:szCs w:val="28"/>
        </w:rPr>
        <w:t xml:space="preserve">овершалось </w:t>
      </w:r>
      <w:r w:rsidRPr="00085474">
        <w:rPr>
          <w:rFonts w:ascii="Times New Roman" w:hAnsi="Times New Roman" w:cs="Times New Roman"/>
          <w:sz w:val="28"/>
          <w:szCs w:val="28"/>
        </w:rPr>
        <w:t>в соединённом духе Православия, Самодержавия и народности». Был отправлен в отставку в разгар европейской «весны народов» в связи с публикацией статьи в защиту прав университетов.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Б) На посту министра стал проводником политики контрреформ. Автор печально известного циркуляра «О сокращении гимназического образования», содержавшего, в частности, следующие строки: «гимназии и прогимназии освободятся от поступления в них детей кучеров, лакеев, поваров, прачек, мелких лавочников и тому подобных людей, детям коих, за исключением разве одаренных гениальными способностями, вовсе не следует стремиться к среднему и высшему образованию»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lastRenderedPageBreak/>
        <w:t xml:space="preserve">В) Первый и единственный в истории России министр народного просвещения и духовных дел. Взял курс на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клерикализацию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 xml:space="preserve"> образования. Один из исследователей этого периода отечественной истории писал: «Этого "младенца" в деле веры постоянно морочили разные ханжи и изуверы; он искал "излияния Св. Духа" и откровений, вечно гонялся за пророками и пророчицами, за знамениями и чудесами: то "слушал пророческое слово"…, то жаждал возложения руки нового Златоуста –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Фотия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>»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0854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5474">
        <w:rPr>
          <w:rFonts w:ascii="Times New Roman" w:hAnsi="Times New Roman" w:cs="Times New Roman"/>
          <w:sz w:val="28"/>
          <w:szCs w:val="28"/>
        </w:rPr>
        <w:t xml:space="preserve"> качестве министра народного просвещения провёл реформу среднего образования, заключавшуюся во введении в учебные программы больших объёмов математики вместе со значительным усилением преподавания латинского и греческого языков в гимназиях, причём только воспитанникам классических гимназий было предоставлено право поступать в университет. Бывшие реальные гимназии по его инициативе были преобразованы в реальные училища, а в Москве были открыты Высшие женские курсы.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Д) Ординарный профессор Московского университета. Активно практиковал назначение профессоров на должности в противовес обычной практике их избрания в университетах с последующим утверждением министром. Наибольшую известность получил скандал, получивший его имя, в Московском университете, когда в знак протеста против действий полиции при подавлении студенческих волнений в отставку подало руководство университета – ректор А.А. Мануйлов, помощник ректора М.А. Мензбир, проректор М.А. Минаков.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Ответ:</w:t>
      </w:r>
    </w:p>
    <w:p w:rsidR="00085474" w:rsidRPr="00085474" w:rsidRDefault="00CD319E" w:rsidP="0008547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319E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 xml:space="preserve"> 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следующем порядке: </w:t>
      </w:r>
      <w:r w:rsidR="00085474" w:rsidRPr="00085474">
        <w:rPr>
          <w:rFonts w:ascii="Times New Roman" w:hAnsi="Times New Roman" w:cs="Times New Roman"/>
          <w:sz w:val="28"/>
          <w:szCs w:val="28"/>
        </w:rPr>
        <w:t>Фамилия</w:t>
      </w:r>
      <w:r w:rsidR="00085474" w:rsidRPr="00085474">
        <w:rPr>
          <w:rFonts w:ascii="Times New Roman" w:hAnsi="Times New Roman" w:cs="Times New Roman"/>
          <w:sz w:val="28"/>
          <w:szCs w:val="28"/>
        </w:rPr>
        <w:tab/>
        <w:t>Характеристика (буква)</w:t>
      </w:r>
      <w:r w:rsidR="00085474" w:rsidRPr="00085474">
        <w:rPr>
          <w:rFonts w:ascii="Times New Roman" w:hAnsi="Times New Roman" w:cs="Times New Roman"/>
          <w:sz w:val="28"/>
          <w:szCs w:val="28"/>
        </w:rPr>
        <w:tab/>
        <w:t>Император, назначивший на должность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А.Н. Голицын</w:t>
      </w:r>
      <w:r w:rsidRPr="00085474">
        <w:rPr>
          <w:rFonts w:ascii="Times New Roman" w:hAnsi="Times New Roman" w:cs="Times New Roman"/>
          <w:sz w:val="28"/>
          <w:szCs w:val="28"/>
        </w:rPr>
        <w:tab/>
        <w:t>В</w:t>
      </w:r>
      <w:r w:rsidRPr="00085474">
        <w:rPr>
          <w:rFonts w:ascii="Times New Roman" w:hAnsi="Times New Roman" w:cs="Times New Roman"/>
          <w:sz w:val="28"/>
          <w:szCs w:val="28"/>
        </w:rPr>
        <w:tab/>
        <w:t>Александр I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С.С. Уваров</w:t>
      </w:r>
      <w:r w:rsidRPr="00085474">
        <w:rPr>
          <w:rFonts w:ascii="Times New Roman" w:hAnsi="Times New Roman" w:cs="Times New Roman"/>
          <w:sz w:val="28"/>
          <w:szCs w:val="28"/>
        </w:rPr>
        <w:tab/>
        <w:t>А</w:t>
      </w:r>
      <w:r w:rsidRPr="00085474">
        <w:rPr>
          <w:rFonts w:ascii="Times New Roman" w:hAnsi="Times New Roman" w:cs="Times New Roman"/>
          <w:sz w:val="28"/>
          <w:szCs w:val="28"/>
        </w:rPr>
        <w:tab/>
        <w:t>Николай I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Д.А. Толстой</w:t>
      </w:r>
      <w:r w:rsidRPr="00085474">
        <w:rPr>
          <w:rFonts w:ascii="Times New Roman" w:hAnsi="Times New Roman" w:cs="Times New Roman"/>
          <w:sz w:val="28"/>
          <w:szCs w:val="28"/>
        </w:rPr>
        <w:tab/>
        <w:t>Г</w:t>
      </w:r>
      <w:r w:rsidRPr="00085474">
        <w:rPr>
          <w:rFonts w:ascii="Times New Roman" w:hAnsi="Times New Roman" w:cs="Times New Roman"/>
          <w:sz w:val="28"/>
          <w:szCs w:val="28"/>
        </w:rPr>
        <w:tab/>
        <w:t>Александр II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И.Д.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Делянов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ab/>
        <w:t>Б</w:t>
      </w:r>
      <w:r w:rsidRPr="00085474">
        <w:rPr>
          <w:rFonts w:ascii="Times New Roman" w:hAnsi="Times New Roman" w:cs="Times New Roman"/>
          <w:sz w:val="28"/>
          <w:szCs w:val="28"/>
        </w:rPr>
        <w:tab/>
        <w:t>Александр III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Кассо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ab/>
        <w:t>Д</w:t>
      </w:r>
      <w:r w:rsidRPr="00085474">
        <w:rPr>
          <w:rFonts w:ascii="Times New Roman" w:hAnsi="Times New Roman" w:cs="Times New Roman"/>
          <w:sz w:val="28"/>
          <w:szCs w:val="28"/>
        </w:rPr>
        <w:tab/>
        <w:t>Николай II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По 2 балла за каждый верный элемент ответа.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Максимум за задание – 10 баллов.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lastRenderedPageBreak/>
        <w:t xml:space="preserve">14. Перед вами названия памятных монет, выпущенных </w:t>
      </w:r>
      <w:proofErr w:type="gramStart"/>
      <w:r w:rsidRPr="00085474">
        <w:rPr>
          <w:rFonts w:ascii="Times New Roman" w:hAnsi="Times New Roman" w:cs="Times New Roman"/>
          <w:sz w:val="28"/>
          <w:szCs w:val="28"/>
        </w:rPr>
        <w:t>в России</w:t>
      </w:r>
      <w:proofErr w:type="gramEnd"/>
      <w:r w:rsidRPr="00085474">
        <w:rPr>
          <w:rFonts w:ascii="Times New Roman" w:hAnsi="Times New Roman" w:cs="Times New Roman"/>
          <w:sz w:val="28"/>
          <w:szCs w:val="28"/>
        </w:rPr>
        <w:t xml:space="preserve"> Расположите их в хронологическом порядке выпуска и объясните Ваше решение, произведя необходимый расчёт.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1)</w:t>
      </w:r>
      <w:r w:rsidRPr="00085474">
        <w:rPr>
          <w:rFonts w:ascii="Times New Roman" w:hAnsi="Times New Roman" w:cs="Times New Roman"/>
          <w:sz w:val="28"/>
          <w:szCs w:val="28"/>
        </w:rPr>
        <w:tab/>
        <w:t>170 лет российским железным дорогам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2)</w:t>
      </w:r>
      <w:r w:rsidRPr="00085474">
        <w:rPr>
          <w:rFonts w:ascii="Times New Roman" w:hAnsi="Times New Roman" w:cs="Times New Roman"/>
          <w:sz w:val="28"/>
          <w:szCs w:val="28"/>
        </w:rPr>
        <w:tab/>
        <w:t>150 лет банку России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3)</w:t>
      </w:r>
      <w:r w:rsidRPr="00085474">
        <w:rPr>
          <w:rFonts w:ascii="Times New Roman" w:hAnsi="Times New Roman" w:cs="Times New Roman"/>
          <w:sz w:val="28"/>
          <w:szCs w:val="28"/>
        </w:rPr>
        <w:tab/>
        <w:t>100-летие единения России и Тувы и основания г. Кызыл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4)</w:t>
      </w:r>
      <w:r w:rsidRPr="00085474">
        <w:rPr>
          <w:rFonts w:ascii="Times New Roman" w:hAnsi="Times New Roman" w:cs="Times New Roman"/>
          <w:sz w:val="28"/>
          <w:szCs w:val="28"/>
        </w:rPr>
        <w:tab/>
        <w:t>50 лет первого полета человека в космос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5)</w:t>
      </w:r>
      <w:r w:rsidRPr="00085474">
        <w:rPr>
          <w:rFonts w:ascii="Times New Roman" w:hAnsi="Times New Roman" w:cs="Times New Roman"/>
          <w:sz w:val="28"/>
          <w:szCs w:val="28"/>
        </w:rPr>
        <w:tab/>
        <w:t>1000-летие «Русской правды»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6)</w:t>
      </w:r>
      <w:r w:rsidRPr="00085474">
        <w:rPr>
          <w:rFonts w:ascii="Times New Roman" w:hAnsi="Times New Roman" w:cs="Times New Roman"/>
          <w:sz w:val="28"/>
          <w:szCs w:val="28"/>
        </w:rPr>
        <w:tab/>
        <w:t>1150-летие зарождения Российской государственности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7)</w:t>
      </w:r>
      <w:r w:rsidRPr="00085474">
        <w:rPr>
          <w:rFonts w:ascii="Times New Roman" w:hAnsi="Times New Roman" w:cs="Times New Roman"/>
          <w:sz w:val="28"/>
          <w:szCs w:val="28"/>
        </w:rPr>
        <w:tab/>
        <w:t>200-летие образования в России министерств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8)</w:t>
      </w:r>
      <w:r w:rsidRPr="00085474">
        <w:rPr>
          <w:rFonts w:ascii="Times New Roman" w:hAnsi="Times New Roman" w:cs="Times New Roman"/>
          <w:sz w:val="28"/>
          <w:szCs w:val="28"/>
        </w:rPr>
        <w:tab/>
        <w:t>100-летие парламентаризма в России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9)</w:t>
      </w:r>
      <w:r w:rsidRPr="00085474">
        <w:rPr>
          <w:rFonts w:ascii="Times New Roman" w:hAnsi="Times New Roman" w:cs="Times New Roman"/>
          <w:sz w:val="28"/>
          <w:szCs w:val="28"/>
        </w:rPr>
        <w:tab/>
        <w:t>20-летие принятия конституции Российской Федерации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Ответ: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Номер медали</w:t>
      </w:r>
      <w:r w:rsidRPr="00085474">
        <w:rPr>
          <w:rFonts w:ascii="Times New Roman" w:hAnsi="Times New Roman" w:cs="Times New Roman"/>
          <w:sz w:val="28"/>
          <w:szCs w:val="28"/>
        </w:rPr>
        <w:tab/>
        <w:t>Объяснение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</w:t>
      </w:r>
      <w:r w:rsidRPr="00085474">
        <w:rPr>
          <w:rFonts w:ascii="Times New Roman" w:hAnsi="Times New Roman" w:cs="Times New Roman"/>
          <w:sz w:val="28"/>
          <w:szCs w:val="28"/>
        </w:rPr>
        <w:tab/>
        <w:t>1837 + 170 = 2007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2</w:t>
      </w:r>
      <w:r w:rsidRPr="00085474">
        <w:rPr>
          <w:rFonts w:ascii="Times New Roman" w:hAnsi="Times New Roman" w:cs="Times New Roman"/>
          <w:sz w:val="28"/>
          <w:szCs w:val="28"/>
        </w:rPr>
        <w:tab/>
        <w:t>1860 + 150 = 2010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3</w:t>
      </w:r>
      <w:r w:rsidRPr="00085474">
        <w:rPr>
          <w:rFonts w:ascii="Times New Roman" w:hAnsi="Times New Roman" w:cs="Times New Roman"/>
          <w:sz w:val="28"/>
          <w:szCs w:val="28"/>
        </w:rPr>
        <w:tab/>
        <w:t>1914 + 100 = 2014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4</w:t>
      </w:r>
      <w:r w:rsidRPr="00085474">
        <w:rPr>
          <w:rFonts w:ascii="Times New Roman" w:hAnsi="Times New Roman" w:cs="Times New Roman"/>
          <w:sz w:val="28"/>
          <w:szCs w:val="28"/>
        </w:rPr>
        <w:tab/>
        <w:t>1961 + 50 = 2011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5</w:t>
      </w:r>
      <w:r w:rsidRPr="00085474">
        <w:rPr>
          <w:rFonts w:ascii="Times New Roman" w:hAnsi="Times New Roman" w:cs="Times New Roman"/>
          <w:sz w:val="28"/>
          <w:szCs w:val="28"/>
        </w:rPr>
        <w:tab/>
        <w:t>1016 + 1000 = 2016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6</w:t>
      </w:r>
      <w:r w:rsidRPr="00085474">
        <w:rPr>
          <w:rFonts w:ascii="Times New Roman" w:hAnsi="Times New Roman" w:cs="Times New Roman"/>
          <w:sz w:val="28"/>
          <w:szCs w:val="28"/>
        </w:rPr>
        <w:tab/>
        <w:t>862 + 1150 = 2012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7</w:t>
      </w:r>
      <w:r w:rsidRPr="00085474">
        <w:rPr>
          <w:rFonts w:ascii="Times New Roman" w:hAnsi="Times New Roman" w:cs="Times New Roman"/>
          <w:sz w:val="28"/>
          <w:szCs w:val="28"/>
        </w:rPr>
        <w:tab/>
        <w:t>1802 + 200 = 2002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8</w:t>
      </w:r>
      <w:r w:rsidRPr="00085474">
        <w:rPr>
          <w:rFonts w:ascii="Times New Roman" w:hAnsi="Times New Roman" w:cs="Times New Roman"/>
          <w:sz w:val="28"/>
          <w:szCs w:val="28"/>
        </w:rPr>
        <w:tab/>
        <w:t>1906 + 100 = 2006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9</w:t>
      </w:r>
      <w:r w:rsidRPr="00085474">
        <w:rPr>
          <w:rFonts w:ascii="Times New Roman" w:hAnsi="Times New Roman" w:cs="Times New Roman"/>
          <w:sz w:val="28"/>
          <w:szCs w:val="28"/>
        </w:rPr>
        <w:tab/>
        <w:t>1993 + 20 = 2013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По 2 балла за верный ответ с приведённым расчётом. Ответ без расчёта не оценивается.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Максимум за задание – 18 баллов.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15. Прочтите приведённый ниже отрывок из документа и ответьте на вопросы.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«Перед самым открытием Думы были арестованы члены рабочей группы, входящей в состав военно-промышленных комитетов. Это были умеренные </w:t>
      </w:r>
      <w:r w:rsidRPr="00085474">
        <w:rPr>
          <w:rFonts w:ascii="Times New Roman" w:hAnsi="Times New Roman" w:cs="Times New Roman"/>
          <w:sz w:val="28"/>
          <w:szCs w:val="28"/>
        </w:rPr>
        <w:lastRenderedPageBreak/>
        <w:t xml:space="preserve">по своим взглядам люди, и казалось непонятным, что побудило правительство к их аресту. Арестованы были не все: двое остались на свободе. Они обратились с воззванием к рабочим, призывая их, несмотря ни на что, сохранять спокойствие. Это обращение, так </w:t>
      </w:r>
      <w:proofErr w:type="gramStart"/>
      <w:r w:rsidRPr="00085474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085474">
        <w:rPr>
          <w:rFonts w:ascii="Times New Roman" w:hAnsi="Times New Roman" w:cs="Times New Roman"/>
          <w:sz w:val="28"/>
          <w:szCs w:val="28"/>
        </w:rPr>
        <w:t xml:space="preserve"> как и письмо Милюкова, не было разрешено к печати.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Открытие Думы обошлось совершенно спокойно. Никаких рабочих не было, и только вокруг по дворам было расставлено бесконечное множество полиции. Чтобы не подливать ещё больше масла в огонь и не усиливать и без того напряжённое настроение, я ограничился в своей речи только упоминанием об армии и её безропотном исполнении долга. Вместо общеполитических прений заседание оказалось посвященным продовольственному вопросу, так как министр земледелия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Риттих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 xml:space="preserve"> пожелал говорить и произнёс очень длинную речь. Центр поддерживал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Риттиха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 xml:space="preserve">, кадеты резко на него нападали. Из речи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Риттиха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 xml:space="preserve"> было ясно, что в короткий срок ему не многое удалось сделать и что с продовольствием у нас полный хаос. Городам из-за неорганизованности подвоза грозит голод, в Сибири залежи мяса, масла и хлеба; развёрстка между губерниями сделана неправильно, таким образом, что хлебные губернии поставляли недостаточно, а губернии, которым самим не хватало хлеба, были обложены чрезмерно. Крестьяне, напуганные разными развёрстками, переписками и слухами о реквизициях, стали тщательно прятать хлеб, закапывали его или спешили продать скупщикам.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Настроение в Думе было вялое, даже Пуришкевич и тот произнес тусклую речь. Чувствовалось бессилие Думы, утомлённость в бесполезной борьбе и какая-то обречённость на роль чуть ли не пассивного зрителя. И всё-таки Дума оставалась на своей прежней позиции и не шла на открытый разрыв с правительством. У неё было одно оружие – слово, и Милюков это подчеркнул, сказав, что Дума "будет действовать словом и только словом".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Стороной я узнал, что государь созывал некоторых министров во главе с Голицыным и пожелал обсудить вопрос об ответственном министерстве. Совещание это закончилось решением государя явиться на следующий день 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в Думу и объявить о своей воле – о даровании ответственного министерства. Князь Голицын был очень доволен и радостный вернулся домой. Вечером его вновь потребовали во дворец, и царь сообщил ему, что уезжает в Ставку.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– Как же, ваше величество, – изумился Голицын, – ответственное министерство? Ведь вы хотели завтра быть в Думе.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– Да… Но я изменил своё решение… Я сегодня же вечером еду 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в Ставку».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15.1. Когда произошли события, описанные в документе? (Укажите год и месяц событий.) Пользуясь те</w:t>
      </w:r>
      <w:r w:rsidR="00CD319E">
        <w:rPr>
          <w:rFonts w:ascii="Times New Roman" w:hAnsi="Times New Roman" w:cs="Times New Roman"/>
          <w:sz w:val="28"/>
          <w:szCs w:val="28"/>
        </w:rPr>
        <w:t xml:space="preserve">кстом документа, обоснуйте своё </w:t>
      </w:r>
      <w:r w:rsidRPr="00085474">
        <w:rPr>
          <w:rFonts w:ascii="Times New Roman" w:hAnsi="Times New Roman" w:cs="Times New Roman"/>
          <w:sz w:val="28"/>
          <w:szCs w:val="28"/>
        </w:rPr>
        <w:t>предположение (укажите не менее двух признаков, позволяющих сделать вывод о периодизации).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15.2. Дайте определение выделенным в тексте источника терминам.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15.3. Как можно охарактеризовать политические активность и позицию Государственной думы по отношению к событиям, происходящим в стране, 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в указанный период? На основе текста приведите четыре положения.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15.4. В чём автор текста видит причины продовольственного кризиса, охватившего Россию? На основе текста приведите три положения.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15.5. Каких политических взглядов придерживался автор текста? Объясните свой ответ.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Ответ: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15.1. На основании источника можно сделать вывод, что речь идёт о январе – феврале 1917 года (1 балл). К январю отсылает сообщение об аресте рабочей группы ЦВПК. Таким образом, верхняя граница – февраль, поскольку в тексте идёт речь об открытии Думы (после каникул), отъезде императора в Ставку накануне революции. Также участник может обосновать период январем – февралём 1917 года в связи с упоминанием в тексте князя Голицына – председателя Совета министров как раз в указанный период. По 2 балла за обоснование каждой из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временны́х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 xml:space="preserve"> границ. Всего 5 баллов.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15.2. Военно-промышленные комитеты – организации, созданные российскими предпринимателями для мобилизации промышленности на нужды фронта во время Первой мировой войны.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"Ответственное министерство" – правительство, ответственное в своих действиях перед парламентом (Госдумой), а не перед императором.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По 2 балла за каждое верное определение. Всего 4 балла.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15.3. – автор текста в своей речи отказался от политических обвинений и сконцентрировался на войне и армии;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– «настроение в Думе было вялое»;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– «чувствовалось бессилие Думы и обреченность»;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– Дума отказалась идти на открытый разрыв с правительством;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lastRenderedPageBreak/>
        <w:t>– «Дума будет действовать словом и только словом».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По 2 балла за каждое верное положение. Всего 8 баллов.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15.4. – Отсутствие должного учёта продовольствия («Городам из-за неорганизованности подвоза грозит голод, в Сибири залежи мяса, масла и хлеба»).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– Неудачное распределение хлебной развёрстки между губерниями.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– Сокрытие крестьянами хлеба или продажа его частным скупщикам.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По 2 балла за каждое верное положение. Всего 6 баллов.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15.5. Очевидно, автор придерживается либеральных политических взглядов, поскольку поддерживает идею об ответственном министерстве, критикует действия правительства относительно ареста рабочей группы ЦВПК. Кроме того, автор открыто говорит о продовольственном кризисе и его причинах, вызванных во многом действиями правительства.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2 балла за указание политических взглядов. 2 балла за обоснование. Всего 4 балла.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Максимум за задание – 27 баллов.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16. Вам предстоит работать с высказываниями историков и современников </w:t>
      </w:r>
      <w:bookmarkStart w:id="0" w:name="_GoBack"/>
      <w:bookmarkEnd w:id="0"/>
      <w:r w:rsidRPr="00085474">
        <w:rPr>
          <w:rFonts w:ascii="Times New Roman" w:hAnsi="Times New Roman" w:cs="Times New Roman"/>
          <w:sz w:val="28"/>
          <w:szCs w:val="28"/>
        </w:rPr>
        <w:t>о событиях и деятелях отечественной истории. Выберите из них одно, которое станет темой Вашего сочинения-эссе. Ваша задача – сформулировать собственное отношение к данному утверждению и обосновать его аргументами, представляющимися Вам наиболее существенными. При выборе темы исходите из того, что Вы: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1)</w:t>
      </w:r>
      <w:r w:rsidRPr="00085474">
        <w:rPr>
          <w:rFonts w:ascii="Times New Roman" w:hAnsi="Times New Roman" w:cs="Times New Roman"/>
          <w:sz w:val="28"/>
          <w:szCs w:val="28"/>
        </w:rPr>
        <w:tab/>
        <w:t>ясно понимаете смысл высказывания (не обязательно полностью или даже частично быть согласным с автором, но необходимо понимать, что именно он утверждает);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2)</w:t>
      </w:r>
      <w:r w:rsidRPr="00085474">
        <w:rPr>
          <w:rFonts w:ascii="Times New Roman" w:hAnsi="Times New Roman" w:cs="Times New Roman"/>
          <w:sz w:val="28"/>
          <w:szCs w:val="28"/>
        </w:rPr>
        <w:tab/>
        <w:t>можете выразить своё отношение к высказыванию (аргументировано согласиться с автором либо полностью или частично опровергнуть его высказывание);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3)</w:t>
      </w:r>
      <w:r w:rsidRPr="00085474">
        <w:rPr>
          <w:rFonts w:ascii="Times New Roman" w:hAnsi="Times New Roman" w:cs="Times New Roman"/>
          <w:sz w:val="28"/>
          <w:szCs w:val="28"/>
        </w:rPr>
        <w:tab/>
        <w:t>располагаете конкретными знаниями (факты, статистические данные, примеры) по данной теме;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4)</w:t>
      </w:r>
      <w:r w:rsidRPr="00085474">
        <w:rPr>
          <w:rFonts w:ascii="Times New Roman" w:hAnsi="Times New Roman" w:cs="Times New Roman"/>
          <w:sz w:val="28"/>
          <w:szCs w:val="28"/>
        </w:rPr>
        <w:tab/>
        <w:t>владеете терминами, необходимыми для грамотного изложения своей точки зрения.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lastRenderedPageBreak/>
        <w:t>При написании работы постарайтесь исходить из того, что жюри, оценивая Ваше эссе, будет руководствоваться следующими критериями: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1)</w:t>
      </w:r>
      <w:r w:rsidRPr="00085474">
        <w:rPr>
          <w:rFonts w:ascii="Times New Roman" w:hAnsi="Times New Roman" w:cs="Times New Roman"/>
          <w:sz w:val="28"/>
          <w:szCs w:val="28"/>
        </w:rPr>
        <w:tab/>
        <w:t>обоснованность выбора темы (объяснение выбора темы и задач, которые ставит перед собой в своей работе участник);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2)</w:t>
      </w:r>
      <w:r w:rsidRPr="00085474">
        <w:rPr>
          <w:rFonts w:ascii="Times New Roman" w:hAnsi="Times New Roman" w:cs="Times New Roman"/>
          <w:sz w:val="28"/>
          <w:szCs w:val="28"/>
        </w:rPr>
        <w:tab/>
        <w:t>творческий характер восприятия темы, её осмысления;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3)</w:t>
      </w:r>
      <w:r w:rsidRPr="00085474">
        <w:rPr>
          <w:rFonts w:ascii="Times New Roman" w:hAnsi="Times New Roman" w:cs="Times New Roman"/>
          <w:sz w:val="28"/>
          <w:szCs w:val="28"/>
        </w:rPr>
        <w:tab/>
        <w:t>грамотность использования исторических фактов и терминов;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4)</w:t>
      </w:r>
      <w:r w:rsidRPr="00085474">
        <w:rPr>
          <w:rFonts w:ascii="Times New Roman" w:hAnsi="Times New Roman" w:cs="Times New Roman"/>
          <w:sz w:val="28"/>
          <w:szCs w:val="28"/>
        </w:rPr>
        <w:tab/>
        <w:t>чёткость и доказательность основных положений работы;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5)</w:t>
      </w:r>
      <w:r w:rsidRPr="00085474">
        <w:rPr>
          <w:rFonts w:ascii="Times New Roman" w:hAnsi="Times New Roman" w:cs="Times New Roman"/>
          <w:sz w:val="28"/>
          <w:szCs w:val="28"/>
        </w:rPr>
        <w:tab/>
        <w:t>знание различных точек зрения по избранному вопросу.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1. «В отличие от первых князей – Олега и Игоря – Святослав более заметно и глубоко включился в международные отношения Европы и Азии. &lt;…&gt; Итак, Святослав – крупный политический деятель, а не просто предводитель бродячих удальцов». (Б.Д. Греков)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2. «Ослабление силы и деятельности великорусской княжеской власти в два последние десятилетия XIV и в первой четверти XV вв. обусловлено не только обстоятельствами тягостных внешних отношений и разлада с митрополией. Основные корни этого кризиса лежали в самой её (власти) структуре». (А.Е. Пресняков)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3. «Избежать перерастания Ливонской войны в крупный международный конфликт было невозможно. Но вот вопрос: был ли неизбежен столь плачевный исход этой войны для Русского государства?» (Б.Н.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Флоря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>)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4. «Длительность царствования Елизаветы объясняется отнюдь не только его «национальным характером» – она как правительница на голову превосходила своих предшественниц». (И.В.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Курукин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>)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5. «Лучшие министры николаевского царствования – Киселёв и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Канкрин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 xml:space="preserve"> – особенно напоминают деятелей эпохи просвещённого абсолютизма. Остальные же его (Николая) сотрудники – бездарные люди, часто лживые и своекорыстные холопы». (А.А. Корнилов)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6. «Во внутриполитическом курсе Александра III можно найти как консервативные, так и либеральные черты, что объясняется ситуацией, сложившейся в России в 1880-е – первую половину 1890-х годов» (В.Г. Чернуха)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7. «Если в первой половине десятилетия (1920-е гг.) экономическая реформа подталкивала политическую систему к реформированию, то во второй половине политическая система стала тяготеть к диктатуре и тянуть экономику к усилению «военно-коммунистических тенденций». (Е.Г.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Гимпельсон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>)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lastRenderedPageBreak/>
        <w:t>8. «Последствия Сталинградской победы отразились на всех фронтах Второй мировой войны. Благодаря этой битве были созданы условия для активизации действий англо-американских войск. Сталинградская победа также способствовала укреплению антифашисткой коалиции». (Коллективная монография «Великая Отечественная война Советского Союза 1941–1945 гг.»)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9. «Его (Хрущёва) смелые преобразования придали…системе человеческое лицо. Сами же ошибки Хрущёва, вскрывшие глубинные противоречия советской системы, возможно, стали для страны более благотворны, чем были бы его удачи». (Уильям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Таубман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>)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До 5 баллов по каждому критерию.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Максимум за задание – 25 баллов.</w:t>
      </w: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</w:p>
    <w:p w:rsidR="00085474" w:rsidRPr="00085474" w:rsidRDefault="00085474" w:rsidP="00085474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Максимум за работу – 130 баллов.</w:t>
      </w:r>
    </w:p>
    <w:p w:rsidR="00085474" w:rsidRPr="00085474" w:rsidRDefault="00085474">
      <w:pPr>
        <w:rPr>
          <w:rFonts w:ascii="Times New Roman" w:hAnsi="Times New Roman" w:cs="Times New Roman"/>
          <w:sz w:val="28"/>
          <w:szCs w:val="28"/>
        </w:rPr>
      </w:pPr>
    </w:p>
    <w:sectPr w:rsidR="00085474" w:rsidRPr="0008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3225"/>
    <w:multiLevelType w:val="hybridMultilevel"/>
    <w:tmpl w:val="CE68E42C"/>
    <w:lvl w:ilvl="0" w:tplc="34BA145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36570"/>
    <w:multiLevelType w:val="hybridMultilevel"/>
    <w:tmpl w:val="78561226"/>
    <w:lvl w:ilvl="0" w:tplc="34BA145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74"/>
    <w:rsid w:val="00085474"/>
    <w:rsid w:val="000F0682"/>
    <w:rsid w:val="00210373"/>
    <w:rsid w:val="00222761"/>
    <w:rsid w:val="004D285F"/>
    <w:rsid w:val="008A60F1"/>
    <w:rsid w:val="00931BA3"/>
    <w:rsid w:val="009719D4"/>
    <w:rsid w:val="00CD319E"/>
    <w:rsid w:val="00FD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ABDD"/>
  <w15:chartTrackingRefBased/>
  <w15:docId w15:val="{58697BB5-7E80-466C-A978-9DA19F24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D4"/>
    <w:pPr>
      <w:ind w:left="720"/>
      <w:contextualSpacing/>
    </w:pPr>
  </w:style>
  <w:style w:type="paragraph" w:customStyle="1" w:styleId="Standard">
    <w:name w:val="Standard"/>
    <w:rsid w:val="000F068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15</Pages>
  <Words>3075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Шляхта</dc:creator>
  <cp:keywords/>
  <dc:description/>
  <cp:lastModifiedBy>Дарья Шляхта</cp:lastModifiedBy>
  <cp:revision>3</cp:revision>
  <dcterms:created xsi:type="dcterms:W3CDTF">2019-05-27T12:12:00Z</dcterms:created>
  <dcterms:modified xsi:type="dcterms:W3CDTF">2019-06-26T08:16:00Z</dcterms:modified>
</cp:coreProperties>
</file>