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2018–2019 уч. г.</w:t>
      </w: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работы внимательно читайте текст заданий.</w:t>
      </w:r>
    </w:p>
    <w:p w:rsidR="00A92B49" w:rsidRDefault="00A92B49" w:rsidP="00A92B4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ответа вписывайте в отведённые поля, записи ведите чётко и разборчиво.</w:t>
      </w:r>
    </w:p>
    <w:p w:rsidR="00A92B49" w:rsidRDefault="00A92B49" w:rsidP="00A92B4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A92B49" w:rsidRDefault="00A92B49" w:rsidP="00A92B49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набранных баллов за все решённые вопросы – итог Вашей работы. Максимальное количество баллов – 115.</w:t>
      </w:r>
    </w:p>
    <w:p w:rsidR="00A92B49" w:rsidRDefault="00A92B49" w:rsidP="00A92B4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считаются выполненными, если Вы вовремя сдали их членам жюри.</w:t>
      </w:r>
    </w:p>
    <w:p w:rsidR="00A92B49" w:rsidRDefault="00A92B49" w:rsidP="00A92B4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работы – 180 минут.</w:t>
      </w:r>
    </w:p>
    <w:p w:rsidR="00A92B49" w:rsidRDefault="00A92B49" w:rsidP="00A92B4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Pr="00282E7B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В заданиях 1–3 дайте о</w:t>
      </w:r>
      <w:bookmarkStart w:id="0" w:name="_GoBack"/>
      <w:bookmarkEnd w:id="0"/>
      <w:r w:rsidRPr="00282E7B">
        <w:rPr>
          <w:rFonts w:ascii="Times New Roman" w:hAnsi="Times New Roman" w:cs="Times New Roman"/>
          <w:sz w:val="28"/>
          <w:szCs w:val="28"/>
        </w:rPr>
        <w:t>дин верный ответ.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1. В каком году произошло описанное ниже событие?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«Услышав о такой доблести князя Александра, король страны Римской из Полуночной земли подумал про себя: "Пойду и завоюю землю Александрову". И собрал силу великую, и наполнил многие корабли полками своими, двинулся с огромной силой, пылая духом ратным. И пришел в Неву, опьяненный безумием, и отправил послов своих, возгордившись, к князю Александру, говоря: "Если можешь, защищайся, ибо я уже здесь и разоряю землю твою"…»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1237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1240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1242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1252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2. Кто автор представленного текста?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«Всего же более убогих не забывайте, но, насколько можете, по силам кормите и подавайте сироте и вдовицу оправдывайте сами, а не давайте сильным губить человека. Ни правого, ни виновного не убивайте и не повелевайте убить его; если и будет повинен смерти, то не губите никакой христианской души. Говоря что-либо, дурное или хорошее, не клянитесь Богом, не креститесь, ибо нет тебе в этом никакой нужды…»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Иларион Киевский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Владимир Мономах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Андрей Боголюбский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Софроний Рязанец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3. Какой собор был построен Д.М. Пожарским в честь освобождения Москвы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ноябре 1612 года от войск Речи Посполитой?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Храм Покрова что на Рву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Успенский собор Московского Кремля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Казанский собор на Красной площади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церковь Спаса Преображения на Ильине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задания – 3 балла.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В заданиях 4–6 выберите верные ответы.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4. Какие из представленных терминов связаны с храмовым зодчеством?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ерихонка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неф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апсида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клобук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5) подклет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6) зерцало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5. Какие территории вошли в состав Московского княжества в годы правления Ивана III?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Пронская земля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Ростовская земля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Углич и Белоозеро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Ярославская земля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5) Чернигов и Новгород-Северский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6) Псков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6. Укажите названия храмов, построенных ДО Батыева нашествия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Георгиевский собор (г. Юрьев-Польский)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2) Церковь Покрова на Нерли 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Успенский собор во Владимире-на-Клязьме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Успенский собор Московского Кремля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5) Церковь Троицы Живоначальной в Никитниках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6) Церковь Вознесения в Коломенском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задания – 6 баллов.</w:t>
      </w: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7. Что с исторической точки зрения объединяет перечисленные в ряду элементы? Дайте максимально точный ответ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7.1. «Повесть о горе-злочастии», «Повесть о Шемякином суде», «Калязинская челобитная», «Повесть о Ерше Ершовиче».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7.2. Взятие Дерпта, Полоцкий поход, битва при Чашниках, осада Пскова.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Максимум за задание – 4 балла.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8. Дайте краткое обоснование ряда (что объединяет перечисленные элементы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с исторической точки зрения) и укажите, какой из элементов является лишним по данному основанию.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8.1. 1252, 1293, 1327, 1337.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8.2. Кривичи, бужане, чудь, вятичи.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7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9. Расположите российских полководцев в хронологической последовательности их деятельности.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Б.П. Шереметьев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В.Д. Холмский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3) Ф.Ф. Буксгевден 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М.Д. Скобелев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5) П.А. Румянцев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6) А.Б. Горбатый-Шуйский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10. Установите соответствие между историческими событиями и годами,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которые они произошли: к каждой позиции первого столбца подберите соответствующую позицию из второго столбца.  В ответе запишите соответствия вида буква-цифра</w:t>
      </w:r>
    </w:p>
    <w:p w:rsid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СОБЫТИЯ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А) Итальянский и Швейцарский походы Суворова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Б) принятие Акта о престолонаследии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В) церемония перезахоронения останков Петра </w:t>
      </w:r>
      <w:r>
        <w:rPr>
          <w:rFonts w:ascii="Times New Roman" w:hAnsi="Times New Roman" w:cs="Times New Roman"/>
          <w:sz w:val="28"/>
          <w:szCs w:val="28"/>
        </w:rPr>
        <w:t>III в Петропавловском соборе</w:t>
      </w:r>
    </w:p>
    <w:p w:rsid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Г) разрыв союзны</w:t>
      </w:r>
      <w:r>
        <w:rPr>
          <w:rFonts w:ascii="Times New Roman" w:hAnsi="Times New Roman" w:cs="Times New Roman"/>
          <w:sz w:val="28"/>
          <w:szCs w:val="28"/>
        </w:rPr>
        <w:t>х отношений России с Англией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убийство Павла 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ГОДЫ</w:t>
      </w:r>
    </w:p>
    <w:p w:rsidR="00282E7B" w:rsidRPr="00282E7B" w:rsidRDefault="00282E7B" w:rsidP="002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1797</w:t>
      </w:r>
    </w:p>
    <w:p w:rsidR="00282E7B" w:rsidRPr="00282E7B" w:rsidRDefault="00282E7B" w:rsidP="002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1801</w:t>
      </w:r>
    </w:p>
    <w:p w:rsidR="00282E7B" w:rsidRDefault="00282E7B" w:rsidP="002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1799</w:t>
      </w:r>
    </w:p>
    <w:p w:rsidR="00282E7B" w:rsidRPr="00282E7B" w:rsidRDefault="00282E7B" w:rsidP="002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1798</w:t>
      </w:r>
    </w:p>
    <w:p w:rsidR="00282E7B" w:rsidRPr="00282E7B" w:rsidRDefault="00282E7B" w:rsidP="002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1796</w:t>
      </w:r>
    </w:p>
    <w:p w:rsidR="00282E7B" w:rsidRPr="00282E7B" w:rsidRDefault="00282E7B" w:rsidP="002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1800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Всего за задание 5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11.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под соответствующими номерами.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Начальный период его правления Александра I связывают с эпохой либеральных реформ. Так, уже в (1) году был принят указ (2 – название), позволивший помещикам отпускать своих крестьян в обмен на некоторое материальное вознаграждение. Устаревшие (3 – название органов исполнительной власти) были заменены (4 – название новых органов исполнительной власти), построенными на принципе единоначалия. Проводить реформы молодому царю помогал круг его друзей, получивший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историографии название – (5 – название), куда входил, в том числе, министр иностранных дел эпохи Александра I, известный своим польским происхождением – (6 – фамилия).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Существенный вклад внёс император и в сферу просвещения. Рядом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с Большим Екатерининским дворцом было открыто учебное заведение для подрастающих молодых людей дворянского сословия – (7 – название). В числе первых выпускников этого учреждения был великий русский поэт (8 –фамилия) и министр иностранных дел времён Александра II – (9 – фамилия). Также появились и новые университеты – в частности, университет появился в старинном городе на Волге, вошедшем в состав Русского государства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в 1550-е гг. – (10 – название города). Интересно, что в первой половине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XIX века ректором этого университета стал создатель неевклидовой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геометрии – (11 – имя и фамилия).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Крупной фигурой этой эпохи считается выходец из низов, построивший блестящую карьеру и получивший прозвище «Светило русской бюрократии» - (12 – фамилия). В его «Введении к уложению Государственных законов» предполагалось создание парламента, верхняя палата которого называлась </w:t>
      </w:r>
      <w:r w:rsidRPr="00282E7B">
        <w:rPr>
          <w:rFonts w:ascii="Times New Roman" w:hAnsi="Times New Roman" w:cs="Times New Roman"/>
          <w:sz w:val="28"/>
          <w:szCs w:val="28"/>
        </w:rPr>
        <w:lastRenderedPageBreak/>
        <w:t>(13 – название) и была создана в (14 – год), а нижняя – (15 – название) и появилась лишь в 1906 году.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573D4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82E7B" w:rsidRPr="00282E7B">
        <w:rPr>
          <w:rFonts w:ascii="Times New Roman" w:hAnsi="Times New Roman" w:cs="Times New Roman"/>
          <w:sz w:val="28"/>
          <w:szCs w:val="28"/>
        </w:rPr>
        <w:t>Верны ли представленные ниже утверждения («да» ‒ «нет»)?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А) Сын Василия II стал титуловаться «Государем всея Руси».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Б) Ливонский орден, выплачивал Русскому государств</w:t>
      </w:r>
      <w:r w:rsidR="002573D4">
        <w:rPr>
          <w:rFonts w:ascii="Times New Roman" w:hAnsi="Times New Roman" w:cs="Times New Roman"/>
          <w:sz w:val="28"/>
          <w:szCs w:val="28"/>
        </w:rPr>
        <w:t>у так называемую Юрьевскую дань</w:t>
      </w:r>
      <w:r w:rsidRPr="00282E7B">
        <w:rPr>
          <w:rFonts w:ascii="Times New Roman" w:hAnsi="Times New Roman" w:cs="Times New Roman"/>
          <w:sz w:val="28"/>
          <w:szCs w:val="28"/>
        </w:rPr>
        <w:t>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В) Низовскими княжествами называли новгородские и псковские земли.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Г) Последним правителем Золото</w:t>
      </w:r>
      <w:r w:rsidR="002573D4">
        <w:rPr>
          <w:rFonts w:ascii="Times New Roman" w:hAnsi="Times New Roman" w:cs="Times New Roman"/>
          <w:sz w:val="28"/>
          <w:szCs w:val="28"/>
        </w:rPr>
        <w:t>й Орды, был хан Ахмат</w:t>
      </w:r>
      <w:r w:rsidRPr="00282E7B">
        <w:rPr>
          <w:rFonts w:ascii="Times New Roman" w:hAnsi="Times New Roman" w:cs="Times New Roman"/>
          <w:sz w:val="28"/>
          <w:szCs w:val="28"/>
        </w:rPr>
        <w:t>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Д) Основателями Киева были три брата — Рюрик, Синеус и Трувор.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Е) Тверской купец Афанасий Никитин совершил пут</w:t>
      </w:r>
      <w:r w:rsidR="002573D4">
        <w:rPr>
          <w:rFonts w:ascii="Times New Roman" w:hAnsi="Times New Roman" w:cs="Times New Roman"/>
          <w:sz w:val="28"/>
          <w:szCs w:val="28"/>
        </w:rPr>
        <w:t xml:space="preserve">ешествие в Северную Африку </w:t>
      </w:r>
      <w:r w:rsidRPr="00282E7B">
        <w:rPr>
          <w:rFonts w:ascii="Times New Roman" w:hAnsi="Times New Roman" w:cs="Times New Roman"/>
          <w:sz w:val="28"/>
          <w:szCs w:val="28"/>
        </w:rPr>
        <w:t>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Ж) Мать Василия III происходила из династи</w:t>
      </w:r>
      <w:r w:rsidR="002573D4">
        <w:rPr>
          <w:rFonts w:ascii="Times New Roman" w:hAnsi="Times New Roman" w:cs="Times New Roman"/>
          <w:sz w:val="28"/>
          <w:szCs w:val="28"/>
        </w:rPr>
        <w:t>и византийских императоров</w:t>
      </w:r>
      <w:r w:rsidRPr="00282E7B">
        <w:rPr>
          <w:rFonts w:ascii="Times New Roman" w:hAnsi="Times New Roman" w:cs="Times New Roman"/>
          <w:sz w:val="28"/>
          <w:szCs w:val="28"/>
        </w:rPr>
        <w:t>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По 2 балла за каждый верный ответ. Всего за задание 14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13. Перед вами названия памятников. Расставьте их в хронологической последовательности в соответствии со временем сооружения. Запишите имена исторических деятелей, которым каждый памятник посвящен и скульптора, который его построил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1. Александрийский столп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2. Семирамида Севера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3. Медный всадник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4. Царь-миротворец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13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 Внимательно изучите представленный ниже отрывок из документа и ответьте на вопросы к нему.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«Что стало с нашими морями? Где громы земные и горняя благодать мысли и слова? Кого поражаем мы? Кто внимает нам? Наши корабли потоплены, сожжены или заперты в наших гаванях! Неприятельские флоты безнаказанно опустошают наши берега! Неприятельские армии безнаказанно попирают </w:t>
      </w:r>
      <w:r w:rsidRPr="00282E7B">
        <w:rPr>
          <w:rFonts w:ascii="Times New Roman" w:hAnsi="Times New Roman" w:cs="Times New Roman"/>
          <w:sz w:val="28"/>
          <w:szCs w:val="28"/>
        </w:rPr>
        <w:lastRenderedPageBreak/>
        <w:t xml:space="preserve">нашу землю, занимают наши города, укрепляют их против нас самих и отбивают нас, когда мы усиливаемся вновь овладеть отцовским достоянием! Друзей и союзников у нас нет. А если и есть ещё друзья, то малочисленные, робкие, скрытные, которым будто стыдно сознаться в приязни к нам. Одни греки не побоялись этого признания. Зато их тотчас задавили, и мы не могли им помочь. Мы отовсюду отрезаны; один прусский король соблаговолил оставить нам несколько калиток открытыми для сообщения с остальными христианским миром. &lt;…&gt; Где превосходство войск наших, столь стройно грозных под Красным Селом? Еще недавно они залили своею кровью пожар венгерского мятежа; но эта кровь пролилась для того только, чтобы впоследствии наши полководцы тревожно озирались на воскресших нашею милостью австрийцев? Мы теперь боимся этих австрийцев. Мы не смеем громко упрекнуть их в неблагодарности; мы торгуемся с ними и, в ряду их, не </w:t>
      </w:r>
      <w:r w:rsidR="002573D4">
        <w:rPr>
          <w:rFonts w:ascii="Times New Roman" w:hAnsi="Times New Roman" w:cs="Times New Roman"/>
          <w:sz w:val="28"/>
          <w:szCs w:val="28"/>
        </w:rPr>
        <w:t xml:space="preserve">могли справиться  </w:t>
      </w:r>
      <w:r w:rsidRPr="00282E7B">
        <w:rPr>
          <w:rFonts w:ascii="Times New Roman" w:hAnsi="Times New Roman" w:cs="Times New Roman"/>
          <w:sz w:val="28"/>
          <w:szCs w:val="28"/>
        </w:rPr>
        <w:t>с турками на Дунае. Европа уже говорит, что турки переросли нас. Правда, Нахимов разгромил турецкий флот при Синопе; но с тех пор сколько нахимовских кораблей погружено в море! Правда, в Азии мы одержали две-три бесплодные победы; но сколько крови стоили нам эти проблески счастья! Кроме них – всюду утраты и неудачи! Один Се</w:t>
      </w:r>
      <w:r w:rsidR="002573D4">
        <w:rPr>
          <w:rFonts w:ascii="Times New Roman" w:hAnsi="Times New Roman" w:cs="Times New Roman"/>
          <w:sz w:val="28"/>
          <w:szCs w:val="28"/>
        </w:rPr>
        <w:t xml:space="preserve">вастополь силён и славен, хотя </w:t>
      </w:r>
      <w:r w:rsidRPr="00282E7B">
        <w:rPr>
          <w:rFonts w:ascii="Times New Roman" w:hAnsi="Times New Roman" w:cs="Times New Roman"/>
          <w:sz w:val="28"/>
          <w:szCs w:val="28"/>
        </w:rPr>
        <w:t>в продолжение десяти месяцев над ним разрываются английские и французские бомбы.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Зачем завязали мы дело, не рассчитав последствия, или заранее не приготовились, из осторожности, к этим последствиям? Зачем встретили войну без винтовых кораблей и штуцеров? Зачем ввели горсть людей в княжества и оставили горсть людей в Крыму? Зачем заняли княжества, чтобы их очистить? Перешли Дунай, чтобы из-за него вернуться; осаждали Силистрию, чтобы снять осаду; подходили к Калафату, чтобы его не атаковать; объявляли ультиматумы, чтобы их не держаться, и прочее и прочее? Зачем надеялись на Австрию и слишком мало опасались англо-французов? Зачем все наши дипломатические и военные распоряжения, с самого начала борьбы, были только вынужденными последствиями действий наших противников? Инициатива вырвана из наших рук при первой ошибке, и с тех пор мы словно ничем не занимались, как только приставлением заплат там, где они оказывались нужными. Не скажет ли когда-нибудь потомство, не скажут ли летописи – те правдивые летописи, против которых цензура бессильна, – что даже славная оборона Севастополя была не что иное, как светлый ряд усилий со стороны повиновавшихся к исправлению ошибок со стороны начальствовавших? На каждом шагу события опровергали наши предположения и оказывались столько же "неожиданными", сколько оборот дела 4-го августа при р. Черной, о </w:t>
      </w:r>
      <w:r w:rsidR="002573D4">
        <w:rPr>
          <w:rFonts w:ascii="Times New Roman" w:hAnsi="Times New Roman" w:cs="Times New Roman"/>
          <w:sz w:val="28"/>
          <w:szCs w:val="28"/>
        </w:rPr>
        <w:t xml:space="preserve">котором князь Горчаков говорит </w:t>
      </w:r>
      <w:r w:rsidRPr="00282E7B">
        <w:rPr>
          <w:rFonts w:ascii="Times New Roman" w:hAnsi="Times New Roman" w:cs="Times New Roman"/>
          <w:sz w:val="28"/>
          <w:szCs w:val="28"/>
        </w:rPr>
        <w:t xml:space="preserve">в своей реляции. Эта неожиданность продолжается уже свыше двух лет! &lt;…&gt; Оказалось, что в нашем флоте не было тех именно </w:t>
      </w:r>
      <w:r w:rsidRPr="00282E7B">
        <w:rPr>
          <w:rFonts w:ascii="Times New Roman" w:hAnsi="Times New Roman" w:cs="Times New Roman"/>
          <w:sz w:val="28"/>
          <w:szCs w:val="28"/>
        </w:rPr>
        <w:lastRenderedPageBreak/>
        <w:t>судов, в сухопутной армии того именно оружия, которое требовалось для уравнения боя; что состояние и вооружение наших береговых крепостей были неудовлетворительны; что у нас недоставало железных и даже шоссейных дорог, более, чем где-либо, необходимых на тех неизмеримых пространствах, где нам надлежало передвигать наши силы…»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14.1. О какой войне говорится в источнике? Укажите годы, когда произошла эта война.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14.2. Максимально точно датируйте представленный источник (укажите год создания документа). Свой ответ аргументируйте.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14.3. Какие внешнеполитические просчёты, по мнению автора, усугубили положение России в войне? Приведите три положения.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14.4. Какие недостатки в армии и вооружении выявила война? Приведите три положения на основании текста. 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14.5. Какие исторические события упоминает автор документа? Опираясь на текст документа, назовите четыре события, указав для каждого год, когда оно произошло.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25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15. Вам предстоит работать с высказываниями историков и современников 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При выборе темы исходите из того, что Вы: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можете выразить своё отношение к высказыванию (аргументированно согласиться с автором либо полностью или частично опровергнуть его высказывание);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располагаете конкретными знаниями (факты, статистические данные, примеры) по данной теме;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владеете терминами, необходимыми для грамотного изложения своей точки зрения.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обоснованность выбора темы (объяснение выбора темы и задач, которые ставит перед собой в своей работе участник);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грамотность использования исторических фактов и терминов;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чёткость и доказательность основных положений работы;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знание различных точек зрения по избранному вопросу;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5) наличие обоснованных выводов, соответствующих поставленным участником задачам.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1.</w:t>
      </w:r>
      <w:r w:rsidRPr="00282E7B">
        <w:rPr>
          <w:rFonts w:ascii="Times New Roman" w:hAnsi="Times New Roman" w:cs="Times New Roman"/>
          <w:sz w:val="28"/>
          <w:szCs w:val="28"/>
        </w:rPr>
        <w:tab/>
        <w:t xml:space="preserve"> «В сознании русских людей Ярослав навсегда остался идеальным правителем, одним из устроителей и радетелей Русской земли, впоследствии – вопреки ясно выраженной воле самого Ярослава – распавшейся на отдельные враждующие друг с другом княжества». (А.Ю. Карпов)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2.</w:t>
      </w:r>
      <w:r w:rsidRPr="00282E7B">
        <w:rPr>
          <w:rFonts w:ascii="Times New Roman" w:hAnsi="Times New Roman" w:cs="Times New Roman"/>
          <w:sz w:val="28"/>
          <w:szCs w:val="28"/>
        </w:rPr>
        <w:tab/>
        <w:t>«Народ, смирённый игом варваров, думал только о спасении жизни и собственности, мало заботясь о своих правах гражданских. Сим расположением умов, сими обстоятельствами воспользовались князья московские, и, мало-помалу, истребив все остатки древней республиканской системы, основали истинное самодержавие». (Н.М. Карамзин)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3.</w:t>
      </w:r>
      <w:r w:rsidRPr="00282E7B">
        <w:rPr>
          <w:rFonts w:ascii="Times New Roman" w:hAnsi="Times New Roman" w:cs="Times New Roman"/>
          <w:sz w:val="28"/>
          <w:szCs w:val="28"/>
        </w:rPr>
        <w:tab/>
        <w:t xml:space="preserve"> «Как и всякая знаменательная эпоха, время преобразований [Петра I] выдвинуло немало выдающихся деятелей, каждый из которых внёс свой вклад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укрепление могущества России. Называя их имена, следует помнить о двух обстоятельствах: об исключительном даре Петра угадывать таланты и умело их использовать и о привлечении им помощников из самой разнородной национальной и социальной среды…» (Н.И. Павленко)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4.</w:t>
      </w:r>
      <w:r w:rsidRPr="00282E7B">
        <w:rPr>
          <w:rFonts w:ascii="Times New Roman" w:hAnsi="Times New Roman" w:cs="Times New Roman"/>
          <w:sz w:val="28"/>
          <w:szCs w:val="28"/>
        </w:rPr>
        <w:tab/>
        <w:t xml:space="preserve">«Наблюдая за деятельностью отца, Александр вскоре выделяет две линии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политике нового императора: искоренить то, что создано матерью, сама память о которой ему ненавистна, и переделать Россию по образцу Гатчины». (А. Труайя)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5.</w:t>
      </w:r>
      <w:r w:rsidRPr="00282E7B">
        <w:rPr>
          <w:rFonts w:ascii="Times New Roman" w:hAnsi="Times New Roman" w:cs="Times New Roman"/>
          <w:sz w:val="28"/>
          <w:szCs w:val="28"/>
        </w:rPr>
        <w:tab/>
        <w:t xml:space="preserve"> «Война [1877–1878 гг.] окончилась в сущности русской победой, но это было так далеко от надежд, возбуждённых самим же правительством Александра, что Берлинский конгресс, на котором была ликвидирована война, был принят русской буржуазией как поражение и позор. Редко когда </w:t>
      </w:r>
      <w:r w:rsidRPr="00282E7B">
        <w:rPr>
          <w:rFonts w:ascii="Times New Roman" w:hAnsi="Times New Roman" w:cs="Times New Roman"/>
          <w:sz w:val="28"/>
          <w:szCs w:val="28"/>
        </w:rPr>
        <w:lastRenderedPageBreak/>
        <w:t>правительство Александра II было так непопулярно, как в эту минуту». (М.Н. Покровский)</w:t>
      </w:r>
    </w:p>
    <w:p w:rsidR="000B5B07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25 баллов.</w:t>
      </w:r>
      <w:r w:rsidR="00A92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07" w:rsidRDefault="000B5B07" w:rsidP="00282E7B">
      <w:pPr>
        <w:rPr>
          <w:rFonts w:ascii="Times New Roman" w:hAnsi="Times New Roman" w:cs="Times New Roman"/>
          <w:sz w:val="28"/>
          <w:szCs w:val="28"/>
        </w:rPr>
      </w:pPr>
    </w:p>
    <w:p w:rsidR="001F5F8A" w:rsidRDefault="00A92B49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7B" w:rsidRPr="00282E7B">
        <w:rPr>
          <w:rFonts w:ascii="Times New Roman" w:hAnsi="Times New Roman" w:cs="Times New Roman"/>
          <w:sz w:val="28"/>
          <w:szCs w:val="28"/>
        </w:rPr>
        <w:t>Максимум за работу – 115 баллов.</w:t>
      </w:r>
    </w:p>
    <w:p w:rsidR="000B5B07" w:rsidRDefault="000B5B07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282E7B">
      <w:pPr>
        <w:rPr>
          <w:rFonts w:ascii="Times New Roman" w:hAnsi="Times New Roman" w:cs="Times New Roman"/>
          <w:sz w:val="28"/>
          <w:szCs w:val="28"/>
        </w:rPr>
      </w:pPr>
    </w:p>
    <w:p w:rsidR="000B5B07" w:rsidRDefault="000B5B07" w:rsidP="00282E7B">
      <w:pPr>
        <w:rPr>
          <w:rFonts w:ascii="Times New Roman" w:hAnsi="Times New Roman" w:cs="Times New Roman"/>
          <w:sz w:val="28"/>
          <w:szCs w:val="28"/>
        </w:rPr>
      </w:pPr>
    </w:p>
    <w:p w:rsidR="000B5B07" w:rsidRDefault="000B5B07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ответов. </w:t>
      </w:r>
    </w:p>
    <w:p w:rsidR="000B5B07" w:rsidRDefault="000B5B07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82E7B">
        <w:rPr>
          <w:rFonts w:ascii="Times New Roman" w:hAnsi="Times New Roman" w:cs="Times New Roman"/>
          <w:sz w:val="28"/>
          <w:szCs w:val="28"/>
        </w:rPr>
        <w:t>3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По 1 баллу за каждый верный ответ.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задания – 3 балла.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282E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E7B">
        <w:rPr>
          <w:rFonts w:ascii="Times New Roman" w:hAnsi="Times New Roman" w:cs="Times New Roman"/>
          <w:sz w:val="28"/>
          <w:szCs w:val="28"/>
        </w:rPr>
        <w:t>235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282E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E7B">
        <w:rPr>
          <w:rFonts w:ascii="Times New Roman" w:hAnsi="Times New Roman" w:cs="Times New Roman"/>
          <w:sz w:val="28"/>
          <w:szCs w:val="28"/>
        </w:rPr>
        <w:t>245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B5B07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282E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123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 балла за полностью верный ответ. 1 балл за ответ с одной ошибкой (не указан один из верных ответов или наряду со всеми указанными верными ответами приводится один неверный).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задания – 6 баллов.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7.1. Сатирические повести XVII века.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7.2. События Ливонской войны.   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 балла за каждый верный ответ.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8.1. Карательные походы ордынцев на Русь. Исключение – 1337 год.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8.2. Восточно-славянские племенные союзы (племена). Исключение – чудь.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3 балла за каждый верный ответ. (2 балла за правильное обоснование, 2 балла за указание лишнего.)</w:t>
      </w:r>
    </w:p>
    <w:p w:rsidR="000B5B07" w:rsidRPr="00282E7B" w:rsidRDefault="000B5B07" w:rsidP="000B5B07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7 баллов.</w:t>
      </w:r>
    </w:p>
    <w:p w:rsidR="000B5B07" w:rsidRPr="00622621" w:rsidRDefault="000B5B07" w:rsidP="000B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622621" w:rsidRPr="00622621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</w:t>
      </w:r>
      <w:r w:rsidRPr="00282E7B">
        <w:rPr>
          <w:rFonts w:ascii="Times New Roman" w:hAnsi="Times New Roman" w:cs="Times New Roman"/>
          <w:sz w:val="28"/>
          <w:szCs w:val="28"/>
        </w:rPr>
        <w:tab/>
        <w:t>6</w:t>
      </w:r>
      <w:r w:rsidRPr="00282E7B">
        <w:rPr>
          <w:rFonts w:ascii="Times New Roman" w:hAnsi="Times New Roman" w:cs="Times New Roman"/>
          <w:sz w:val="28"/>
          <w:szCs w:val="28"/>
        </w:rPr>
        <w:tab/>
        <w:t>1</w:t>
      </w:r>
      <w:r w:rsidRPr="00282E7B">
        <w:rPr>
          <w:rFonts w:ascii="Times New Roman" w:hAnsi="Times New Roman" w:cs="Times New Roman"/>
          <w:sz w:val="28"/>
          <w:szCs w:val="28"/>
        </w:rPr>
        <w:tab/>
        <w:t>5</w:t>
      </w:r>
      <w:r w:rsidRPr="00282E7B">
        <w:rPr>
          <w:rFonts w:ascii="Times New Roman" w:hAnsi="Times New Roman" w:cs="Times New Roman"/>
          <w:sz w:val="28"/>
          <w:szCs w:val="28"/>
        </w:rPr>
        <w:tab/>
        <w:t>3</w:t>
      </w:r>
      <w:r w:rsidRPr="00282E7B">
        <w:rPr>
          <w:rFonts w:ascii="Times New Roman" w:hAnsi="Times New Roman" w:cs="Times New Roman"/>
          <w:sz w:val="28"/>
          <w:szCs w:val="28"/>
        </w:rPr>
        <w:tab/>
        <w:t>4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 баллов за полностью верную последовательность; 2 балла за последовательность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0B5B07" w:rsidRPr="00622621" w:rsidRDefault="000B5B07" w:rsidP="000B5B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622621" w:rsidRPr="00622621">
        <w:rPr>
          <w:rFonts w:ascii="Times New Roman" w:hAnsi="Times New Roman" w:cs="Times New Roman"/>
          <w:sz w:val="28"/>
          <w:szCs w:val="28"/>
        </w:rPr>
        <w:t xml:space="preserve"> 1</w:t>
      </w:r>
      <w:r w:rsidR="00622621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622621" w:rsidRDefault="00622621" w:rsidP="00622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22621" w:rsidRDefault="00622621" w:rsidP="00622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622621" w:rsidRDefault="00622621" w:rsidP="00622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622621" w:rsidRDefault="00622621" w:rsidP="00622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22621" w:rsidRPr="00282E7B" w:rsidRDefault="00622621" w:rsidP="00622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По 1 баллу за каждое верное соотнесение.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Всего за задание 5 баллов.</w:t>
      </w:r>
    </w:p>
    <w:p w:rsidR="000B5B07" w:rsidRDefault="000B5B07" w:rsidP="000B5B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622621"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Номер</w:t>
      </w:r>
      <w:r w:rsidRPr="00282E7B">
        <w:rPr>
          <w:rFonts w:ascii="Times New Roman" w:hAnsi="Times New Roman" w:cs="Times New Roman"/>
          <w:sz w:val="28"/>
          <w:szCs w:val="28"/>
        </w:rPr>
        <w:tab/>
        <w:t>Вставка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</w:t>
      </w:r>
      <w:r w:rsidRPr="00282E7B">
        <w:rPr>
          <w:rFonts w:ascii="Times New Roman" w:hAnsi="Times New Roman" w:cs="Times New Roman"/>
          <w:sz w:val="28"/>
          <w:szCs w:val="28"/>
        </w:rPr>
        <w:tab/>
        <w:t>1803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</w:t>
      </w:r>
      <w:r w:rsidRPr="00282E7B">
        <w:rPr>
          <w:rFonts w:ascii="Times New Roman" w:hAnsi="Times New Roman" w:cs="Times New Roman"/>
          <w:sz w:val="28"/>
          <w:szCs w:val="28"/>
        </w:rPr>
        <w:tab/>
        <w:t>О вольных хлебопашцах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</w:t>
      </w:r>
      <w:r w:rsidRPr="00282E7B">
        <w:rPr>
          <w:rFonts w:ascii="Times New Roman" w:hAnsi="Times New Roman" w:cs="Times New Roman"/>
          <w:sz w:val="28"/>
          <w:szCs w:val="28"/>
        </w:rPr>
        <w:tab/>
        <w:t>Коллегии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</w:t>
      </w:r>
      <w:r w:rsidRPr="00282E7B">
        <w:rPr>
          <w:rFonts w:ascii="Times New Roman" w:hAnsi="Times New Roman" w:cs="Times New Roman"/>
          <w:sz w:val="28"/>
          <w:szCs w:val="28"/>
        </w:rPr>
        <w:tab/>
        <w:t>Министерства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</w:t>
      </w:r>
      <w:r w:rsidRPr="00282E7B">
        <w:rPr>
          <w:rFonts w:ascii="Times New Roman" w:hAnsi="Times New Roman" w:cs="Times New Roman"/>
          <w:sz w:val="28"/>
          <w:szCs w:val="28"/>
        </w:rPr>
        <w:tab/>
        <w:t>Негласный комитет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6</w:t>
      </w:r>
      <w:r w:rsidRPr="00282E7B">
        <w:rPr>
          <w:rFonts w:ascii="Times New Roman" w:hAnsi="Times New Roman" w:cs="Times New Roman"/>
          <w:sz w:val="28"/>
          <w:szCs w:val="28"/>
        </w:rPr>
        <w:tab/>
        <w:t>Адам Чарторыйский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7</w:t>
      </w:r>
      <w:r w:rsidRPr="00282E7B">
        <w:rPr>
          <w:rFonts w:ascii="Times New Roman" w:hAnsi="Times New Roman" w:cs="Times New Roman"/>
          <w:sz w:val="28"/>
          <w:szCs w:val="28"/>
        </w:rPr>
        <w:tab/>
        <w:t>Царскосельский лицей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8</w:t>
      </w:r>
      <w:r w:rsidRPr="00282E7B">
        <w:rPr>
          <w:rFonts w:ascii="Times New Roman" w:hAnsi="Times New Roman" w:cs="Times New Roman"/>
          <w:sz w:val="28"/>
          <w:szCs w:val="28"/>
        </w:rPr>
        <w:tab/>
        <w:t>А.С. Пушкин</w:t>
      </w:r>
      <w:r w:rsidRPr="00282E7B">
        <w:rPr>
          <w:rFonts w:ascii="Times New Roman" w:hAnsi="Times New Roman" w:cs="Times New Roman"/>
          <w:sz w:val="28"/>
          <w:szCs w:val="28"/>
        </w:rPr>
        <w:tab/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282E7B">
        <w:rPr>
          <w:rFonts w:ascii="Times New Roman" w:hAnsi="Times New Roman" w:cs="Times New Roman"/>
          <w:sz w:val="28"/>
          <w:szCs w:val="28"/>
        </w:rPr>
        <w:tab/>
        <w:t>А.М. Горчаков</w:t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10</w:t>
      </w:r>
      <w:r w:rsidRPr="00282E7B">
        <w:rPr>
          <w:rFonts w:ascii="Times New Roman" w:hAnsi="Times New Roman" w:cs="Times New Roman"/>
          <w:sz w:val="28"/>
          <w:szCs w:val="28"/>
        </w:rPr>
        <w:tab/>
        <w:t>Казань</w:t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11</w:t>
      </w:r>
      <w:r w:rsidRPr="00282E7B">
        <w:rPr>
          <w:rFonts w:ascii="Times New Roman" w:hAnsi="Times New Roman" w:cs="Times New Roman"/>
          <w:sz w:val="28"/>
          <w:szCs w:val="28"/>
        </w:rPr>
        <w:tab/>
        <w:t>Н.И. Лобачевский</w:t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12</w:t>
      </w:r>
      <w:r w:rsidRPr="00282E7B">
        <w:rPr>
          <w:rFonts w:ascii="Times New Roman" w:hAnsi="Times New Roman" w:cs="Times New Roman"/>
          <w:sz w:val="28"/>
          <w:szCs w:val="28"/>
        </w:rPr>
        <w:tab/>
        <w:t>Михаил Сперанский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13</w:t>
      </w:r>
      <w:r w:rsidRPr="00282E7B">
        <w:rPr>
          <w:rFonts w:ascii="Times New Roman" w:hAnsi="Times New Roman" w:cs="Times New Roman"/>
          <w:sz w:val="28"/>
          <w:szCs w:val="28"/>
        </w:rPr>
        <w:tab/>
        <w:t>Государственный Совет</w:t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</w:t>
      </w:r>
      <w:r w:rsidRPr="00282E7B">
        <w:rPr>
          <w:rFonts w:ascii="Times New Roman" w:hAnsi="Times New Roman" w:cs="Times New Roman"/>
          <w:sz w:val="28"/>
          <w:szCs w:val="28"/>
        </w:rPr>
        <w:tab/>
        <w:t>1810</w:t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15</w:t>
      </w:r>
      <w:r w:rsidRPr="00282E7B">
        <w:rPr>
          <w:rFonts w:ascii="Times New Roman" w:hAnsi="Times New Roman" w:cs="Times New Roman"/>
          <w:sz w:val="28"/>
          <w:szCs w:val="28"/>
        </w:rPr>
        <w:tab/>
        <w:t>Государственная Дума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15 верных вставок – 8 баллов;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13–14 верных вставок – 7 баллов;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11–12 верных вставок – 6 баллов;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9–10 верных вставок – 5 баллов;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7–8 верных вставок – 4 баллов;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5–6 верных вставок – 3 балла;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3–4 верные вставки – 2 балла;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1–2 верные вставки – 1 балл;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0B5B07" w:rsidRDefault="000B5B07" w:rsidP="000B5B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622621"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622621" w:rsidRPr="002573D4" w:rsidRDefault="00622621" w:rsidP="00622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да.</w:t>
      </w:r>
    </w:p>
    <w:p w:rsidR="00622621" w:rsidRPr="002573D4" w:rsidRDefault="00622621" w:rsidP="00622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да.</w:t>
      </w:r>
    </w:p>
    <w:p w:rsidR="00622621" w:rsidRDefault="00622621" w:rsidP="00622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нет.</w:t>
      </w:r>
    </w:p>
    <w:p w:rsidR="00622621" w:rsidRPr="002573D4" w:rsidRDefault="00622621" w:rsidP="00622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нет.</w:t>
      </w:r>
    </w:p>
    <w:p w:rsidR="00622621" w:rsidRPr="002573D4" w:rsidRDefault="00622621" w:rsidP="00622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нет.</w:t>
      </w:r>
    </w:p>
    <w:p w:rsidR="00622621" w:rsidRPr="002573D4" w:rsidRDefault="00622621" w:rsidP="00622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нет.</w:t>
      </w:r>
    </w:p>
    <w:p w:rsidR="00622621" w:rsidRPr="002573D4" w:rsidRDefault="00622621" w:rsidP="00622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да.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По 2 балла за каждый верный ответ. Всего за задание 14 баллов.</w:t>
      </w:r>
    </w:p>
    <w:p w:rsidR="00622621" w:rsidRPr="00282E7B" w:rsidRDefault="000B5B07" w:rsidP="00622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622621" w:rsidRPr="00622621">
        <w:rPr>
          <w:rFonts w:ascii="Times New Roman" w:hAnsi="Times New Roman" w:cs="Times New Roman"/>
          <w:sz w:val="28"/>
          <w:szCs w:val="28"/>
        </w:rPr>
        <w:t xml:space="preserve"> 13 </w:t>
      </w:r>
      <w:r w:rsidR="00622621">
        <w:rPr>
          <w:rFonts w:ascii="Times New Roman" w:hAnsi="Times New Roman" w:cs="Times New Roman"/>
          <w:sz w:val="28"/>
          <w:szCs w:val="28"/>
        </w:rPr>
        <w:br/>
      </w:r>
      <w:r w:rsidR="00622621"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Порядковый номер </w:t>
      </w:r>
      <w:r w:rsidRPr="00282E7B">
        <w:rPr>
          <w:rFonts w:ascii="Times New Roman" w:hAnsi="Times New Roman" w:cs="Times New Roman"/>
          <w:sz w:val="28"/>
          <w:szCs w:val="28"/>
        </w:rPr>
        <w:t>(1 балл за верную хронологию)</w:t>
      </w:r>
      <w:r w:rsidRPr="00282E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Автор памятника </w:t>
      </w:r>
      <w:r w:rsidRPr="00282E7B">
        <w:rPr>
          <w:rFonts w:ascii="Times New Roman" w:hAnsi="Times New Roman" w:cs="Times New Roman"/>
          <w:sz w:val="28"/>
          <w:szCs w:val="28"/>
        </w:rPr>
        <w:t>(2 балла за каждый верный элемент)</w:t>
      </w:r>
      <w:r w:rsidRPr="00282E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82E7B">
        <w:rPr>
          <w:rFonts w:ascii="Times New Roman" w:hAnsi="Times New Roman" w:cs="Times New Roman"/>
          <w:sz w:val="28"/>
          <w:szCs w:val="28"/>
        </w:rPr>
        <w:t>Исторические деятели, которым посвящён монумент (1 балл за каждый верный элемент ответа)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82E7B">
        <w:rPr>
          <w:rFonts w:ascii="Times New Roman" w:hAnsi="Times New Roman" w:cs="Times New Roman"/>
          <w:sz w:val="28"/>
          <w:szCs w:val="28"/>
        </w:rPr>
        <w:tab/>
        <w:t>Э. Фальконе</w:t>
      </w:r>
      <w:r w:rsidRPr="00282E7B">
        <w:rPr>
          <w:rFonts w:ascii="Times New Roman" w:hAnsi="Times New Roman" w:cs="Times New Roman"/>
          <w:sz w:val="28"/>
          <w:szCs w:val="28"/>
        </w:rPr>
        <w:tab/>
        <w:t>Пётр I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</w:t>
      </w:r>
      <w:r w:rsidRPr="00282E7B">
        <w:rPr>
          <w:rFonts w:ascii="Times New Roman" w:hAnsi="Times New Roman" w:cs="Times New Roman"/>
          <w:sz w:val="28"/>
          <w:szCs w:val="28"/>
        </w:rPr>
        <w:tab/>
        <w:t>О. Монферран</w:t>
      </w:r>
      <w:r w:rsidRPr="00282E7B">
        <w:rPr>
          <w:rFonts w:ascii="Times New Roman" w:hAnsi="Times New Roman" w:cs="Times New Roman"/>
          <w:sz w:val="28"/>
          <w:szCs w:val="28"/>
        </w:rPr>
        <w:tab/>
        <w:t>Александр I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</w:t>
      </w:r>
      <w:r w:rsidRPr="00282E7B">
        <w:rPr>
          <w:rFonts w:ascii="Times New Roman" w:hAnsi="Times New Roman" w:cs="Times New Roman"/>
          <w:sz w:val="28"/>
          <w:szCs w:val="28"/>
        </w:rPr>
        <w:tab/>
        <w:t>М. Микешин</w:t>
      </w:r>
      <w:r w:rsidRPr="00282E7B">
        <w:rPr>
          <w:rFonts w:ascii="Times New Roman" w:hAnsi="Times New Roman" w:cs="Times New Roman"/>
          <w:sz w:val="28"/>
          <w:szCs w:val="28"/>
        </w:rPr>
        <w:tab/>
        <w:t>Екатерина II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</w:t>
      </w:r>
      <w:r w:rsidRPr="00282E7B">
        <w:rPr>
          <w:rFonts w:ascii="Times New Roman" w:hAnsi="Times New Roman" w:cs="Times New Roman"/>
          <w:sz w:val="28"/>
          <w:szCs w:val="28"/>
        </w:rPr>
        <w:tab/>
        <w:t>П. Трубецкой</w:t>
      </w:r>
      <w:r w:rsidRPr="00282E7B">
        <w:rPr>
          <w:rFonts w:ascii="Times New Roman" w:hAnsi="Times New Roman" w:cs="Times New Roman"/>
          <w:sz w:val="28"/>
          <w:szCs w:val="28"/>
        </w:rPr>
        <w:tab/>
        <w:t>Александр III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13 баллов.</w:t>
      </w:r>
    </w:p>
    <w:p w:rsidR="00622621" w:rsidRP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622621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14.1. О Крымской войне (1 балл), 1853–1856 гг. (1 балл).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14.2. Данный источник относится к 1855 году (1 балл, при неверной датировке далее не проверять), Один Севастополь силён и славен, хотя 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продолжение десяти месяцев над ним разрываются английские и французские бомбы (2 балла). Всего 3 балла.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14.3. 1. Вера в союзнические отношения с Австрией. 2. Недооценка сил Англо-французской коалиции. 3. Дипломатическая изоляция, контакты с Европой исключительно через Прусского короля. По 2 балла за каждое верное положение, всего – 6 баллов.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14.4. 1. Устаревшие корабли во флоте. 2. Устаревшие виды вооружения 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армии. 3. Слабое техническое оснащение береговых крепостей. По 2 балла за каждое верное положение, всего – 6 баллов.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14.5. 1. Подавление венгерского восстания (1848). 2. Синопское морское сражение (1853). 3. Битва при Чёрной речке (1855). 4. Затопление кораблей на Севастопольском рейде (1855).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По 2 балла за каждое названное событие, упомянутое в тексте с указанием года. 1 балл за каждое названное событие без указания года. Всего – 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8 баллов. Могут быть приведены другие исторические события, названные в тексте.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25 баллов.</w:t>
      </w:r>
    </w:p>
    <w:p w:rsidR="00622621" w:rsidRP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622621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обоснованность выбора темы (объяснение выбора темы и задач, которые ставит перед собой в своей работе участник);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2) грамотность использования исторических фактов и терминов;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чёткость и доказательность основных положений работы;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знание различных точек зрения по избранному вопросу;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5) наличие обоснованных выводов, соответствующих поставленным участником задачам.</w:t>
      </w: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До 5 баллов по каждому критерию.</w:t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25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работу – 115 баллов.</w:t>
      </w:r>
    </w:p>
    <w:p w:rsidR="00622621" w:rsidRDefault="00622621" w:rsidP="00622621">
      <w:pPr>
        <w:rPr>
          <w:rFonts w:ascii="Times New Roman" w:hAnsi="Times New Roman" w:cs="Times New Roman"/>
          <w:sz w:val="28"/>
          <w:szCs w:val="28"/>
        </w:rPr>
      </w:pPr>
    </w:p>
    <w:p w:rsidR="00622621" w:rsidRPr="00282E7B" w:rsidRDefault="00622621" w:rsidP="00622621">
      <w:pPr>
        <w:rPr>
          <w:rFonts w:ascii="Times New Roman" w:hAnsi="Times New Roman" w:cs="Times New Roman"/>
          <w:sz w:val="28"/>
          <w:szCs w:val="28"/>
        </w:rPr>
      </w:pPr>
    </w:p>
    <w:p w:rsidR="000B5B07" w:rsidRPr="00282E7B" w:rsidRDefault="000B5B07" w:rsidP="00282E7B">
      <w:pPr>
        <w:rPr>
          <w:rFonts w:ascii="Times New Roman" w:hAnsi="Times New Roman" w:cs="Times New Roman"/>
          <w:sz w:val="28"/>
          <w:szCs w:val="28"/>
        </w:rPr>
      </w:pPr>
    </w:p>
    <w:sectPr w:rsidR="000B5B07" w:rsidRPr="0028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53D"/>
    <w:multiLevelType w:val="hybridMultilevel"/>
    <w:tmpl w:val="9940BA9E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3074"/>
    <w:multiLevelType w:val="hybridMultilevel"/>
    <w:tmpl w:val="3C362D86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830DD"/>
    <w:multiLevelType w:val="hybridMultilevel"/>
    <w:tmpl w:val="8AB01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7B"/>
    <w:rsid w:val="000B5B07"/>
    <w:rsid w:val="001F5F8A"/>
    <w:rsid w:val="002573D4"/>
    <w:rsid w:val="00282E7B"/>
    <w:rsid w:val="00622621"/>
    <w:rsid w:val="00892FB5"/>
    <w:rsid w:val="00A92B49"/>
    <w:rsid w:val="00B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A6BB"/>
  <w15:chartTrackingRefBased/>
  <w15:docId w15:val="{F9894B0B-37C5-4DEC-983E-578FB50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7B"/>
    <w:pPr>
      <w:ind w:left="720"/>
      <w:contextualSpacing/>
    </w:pPr>
  </w:style>
  <w:style w:type="paragraph" w:customStyle="1" w:styleId="Standard">
    <w:name w:val="Standard"/>
    <w:rsid w:val="00A92B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2</cp:revision>
  <dcterms:created xsi:type="dcterms:W3CDTF">2019-05-23T13:31:00Z</dcterms:created>
  <dcterms:modified xsi:type="dcterms:W3CDTF">2019-05-23T13:31:00Z</dcterms:modified>
</cp:coreProperties>
</file>