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C3" w:rsidRPr="009874C3" w:rsidRDefault="009874C3" w:rsidP="009874C3">
      <w:pPr>
        <w:jc w:val="center"/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9874C3" w:rsidRPr="009874C3" w:rsidRDefault="009874C3" w:rsidP="009874C3">
      <w:pPr>
        <w:jc w:val="center"/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ПО ИСТОРИИ. 2018–2019 уч. г.</w:t>
      </w:r>
    </w:p>
    <w:p w:rsidR="009874C3" w:rsidRPr="009874C3" w:rsidRDefault="009874C3" w:rsidP="009874C3">
      <w:pPr>
        <w:jc w:val="center"/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МУНИЦИПАЛЬНЫЙ ЭТАП. 10 КЛАСС</w:t>
      </w:r>
    </w:p>
    <w:p w:rsidR="009874C3" w:rsidRPr="009874C3" w:rsidRDefault="009874C3" w:rsidP="009874C3">
      <w:pPr>
        <w:jc w:val="center"/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ВАРИАНТ 3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В заданиях 1–3 дайте один верный ответ.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1.</w:t>
      </w:r>
      <w:r w:rsidRPr="009874C3">
        <w:rPr>
          <w:rFonts w:ascii="Arial" w:hAnsi="Arial" w:cs="Arial"/>
          <w:sz w:val="36"/>
          <w:szCs w:val="36"/>
        </w:rPr>
        <w:tab/>
        <w:t>Какой из указанных ниже племенных союзов НЕ относится к восточным славянам?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>мурома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2)</w:t>
      </w:r>
      <w:r w:rsidRPr="009874C3">
        <w:rPr>
          <w:rFonts w:ascii="Arial" w:hAnsi="Arial" w:cs="Arial"/>
          <w:sz w:val="36"/>
          <w:szCs w:val="36"/>
        </w:rPr>
        <w:tab/>
        <w:t>уличи</w:t>
      </w:r>
      <w:r w:rsidRPr="009874C3">
        <w:rPr>
          <w:rFonts w:ascii="Arial" w:hAnsi="Arial" w:cs="Arial"/>
          <w:sz w:val="36"/>
          <w:szCs w:val="36"/>
        </w:rPr>
        <w:br/>
        <w:t>3)</w:t>
      </w:r>
      <w:r w:rsidRPr="009874C3">
        <w:rPr>
          <w:rFonts w:ascii="Arial" w:hAnsi="Arial" w:cs="Arial"/>
          <w:sz w:val="36"/>
          <w:szCs w:val="36"/>
        </w:rPr>
        <w:tab/>
        <w:t>кривичи</w:t>
      </w:r>
      <w:r w:rsidRPr="009874C3">
        <w:rPr>
          <w:rFonts w:ascii="Arial" w:hAnsi="Arial" w:cs="Arial"/>
          <w:sz w:val="36"/>
          <w:szCs w:val="36"/>
        </w:rPr>
        <w:br/>
        <w:t>4)</w:t>
      </w:r>
      <w:r w:rsidRPr="009874C3">
        <w:rPr>
          <w:rFonts w:ascii="Arial" w:hAnsi="Arial" w:cs="Arial"/>
          <w:sz w:val="36"/>
          <w:szCs w:val="36"/>
        </w:rPr>
        <w:tab/>
        <w:t>вятичи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2.</w:t>
      </w:r>
      <w:r w:rsidRPr="009874C3">
        <w:rPr>
          <w:rFonts w:ascii="Arial" w:hAnsi="Arial" w:cs="Arial"/>
          <w:sz w:val="36"/>
          <w:szCs w:val="36"/>
        </w:rPr>
        <w:tab/>
        <w:t>Прочитайте отрывок из исторического источника и определите, в каком году был подписан договор, фрагмент которого представлен в отрывке.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«Посланные по указу августейшего императора для установления границ думный вельможа, главноначальствующий над телохранителями, первого старшего класса свитский генерал Сонготу, &lt;…&gt; и посланный по указу белого царя Русского государства для установления границ великий посол, окольничий и наместник брянский Фёдор Алексеевич Головин, собрались в местности, называемой Нибчу, для того чтобы обуздать тех занимающихся охотой подлых людей обоих государств, которые самовольно переходят границу, охотятся, убивают друг друга, совершают насилия, занимаясь гнусными делами; чтобы Китайского и Российского государства точно </w:t>
      </w:r>
      <w:r w:rsidRPr="009874C3">
        <w:rPr>
          <w:rFonts w:ascii="Arial" w:hAnsi="Arial" w:cs="Arial"/>
          <w:sz w:val="36"/>
          <w:szCs w:val="36"/>
        </w:rPr>
        <w:lastRenderedPageBreak/>
        <w:t>установить границу, а также чтобы, законы соединив, осуществить вечный мир».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 xml:space="preserve">1689 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2)</w:t>
      </w:r>
      <w:r w:rsidRPr="009874C3">
        <w:rPr>
          <w:rFonts w:ascii="Arial" w:hAnsi="Arial" w:cs="Arial"/>
          <w:sz w:val="36"/>
          <w:szCs w:val="36"/>
        </w:rPr>
        <w:tab/>
        <w:t xml:space="preserve">1725 </w:t>
      </w:r>
      <w:r w:rsidRPr="009874C3">
        <w:rPr>
          <w:rFonts w:ascii="Arial" w:hAnsi="Arial" w:cs="Arial"/>
          <w:sz w:val="36"/>
          <w:szCs w:val="36"/>
        </w:rPr>
        <w:br/>
        <w:t>3)</w:t>
      </w:r>
      <w:r w:rsidRPr="009874C3">
        <w:rPr>
          <w:rFonts w:ascii="Arial" w:hAnsi="Arial" w:cs="Arial"/>
          <w:sz w:val="36"/>
          <w:szCs w:val="36"/>
        </w:rPr>
        <w:tab/>
        <w:t>1796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4)</w:t>
      </w:r>
      <w:r w:rsidRPr="009874C3">
        <w:rPr>
          <w:rFonts w:ascii="Arial" w:hAnsi="Arial" w:cs="Arial"/>
          <w:sz w:val="36"/>
          <w:szCs w:val="36"/>
        </w:rPr>
        <w:tab/>
        <w:t xml:space="preserve">1858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3.</w:t>
      </w:r>
      <w:r w:rsidRPr="009874C3">
        <w:rPr>
          <w:rFonts w:ascii="Arial" w:hAnsi="Arial" w:cs="Arial"/>
          <w:sz w:val="36"/>
          <w:szCs w:val="36"/>
        </w:rPr>
        <w:tab/>
        <w:t>Выберите годы войны, по итогам которой к России был присоединен Северный Азербайджан.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 xml:space="preserve">1804-1813 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2)</w:t>
      </w:r>
      <w:r w:rsidRPr="009874C3">
        <w:rPr>
          <w:rFonts w:ascii="Arial" w:hAnsi="Arial" w:cs="Arial"/>
          <w:sz w:val="36"/>
          <w:szCs w:val="36"/>
        </w:rPr>
        <w:tab/>
        <w:t>1806-1812</w:t>
      </w:r>
      <w:r w:rsidRPr="009874C3">
        <w:rPr>
          <w:rFonts w:ascii="Arial" w:hAnsi="Arial" w:cs="Arial"/>
          <w:sz w:val="36"/>
          <w:szCs w:val="36"/>
        </w:rPr>
        <w:br/>
        <w:t>3)</w:t>
      </w:r>
      <w:r w:rsidRPr="009874C3">
        <w:rPr>
          <w:rFonts w:ascii="Arial" w:hAnsi="Arial" w:cs="Arial"/>
          <w:sz w:val="36"/>
          <w:szCs w:val="36"/>
        </w:rPr>
        <w:tab/>
        <w:t xml:space="preserve">1826-1828 </w:t>
      </w:r>
      <w:r w:rsidRPr="009874C3">
        <w:rPr>
          <w:rFonts w:ascii="Arial" w:hAnsi="Arial" w:cs="Arial"/>
          <w:sz w:val="36"/>
          <w:szCs w:val="36"/>
        </w:rPr>
        <w:br/>
        <w:t>4)</w:t>
      </w:r>
      <w:r w:rsidRPr="009874C3">
        <w:rPr>
          <w:rFonts w:ascii="Arial" w:hAnsi="Arial" w:cs="Arial"/>
          <w:sz w:val="36"/>
          <w:szCs w:val="36"/>
        </w:rPr>
        <w:tab/>
        <w:t xml:space="preserve">1828-1829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3 балла за задания 1–3.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 заданиях 4–6 выберите несколько верных ответов из предложенных.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4.</w:t>
      </w:r>
      <w:r w:rsidRPr="009874C3">
        <w:rPr>
          <w:rFonts w:ascii="Arial" w:hAnsi="Arial" w:cs="Arial"/>
          <w:sz w:val="36"/>
          <w:szCs w:val="36"/>
        </w:rPr>
        <w:tab/>
        <w:t>Ниже приведён список исторических деятелей. Укажите тех из них, кто был активным участником проведения Великих реформ 1860–1870-х гг.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>Д.А. Милютин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2)</w:t>
      </w:r>
      <w:r w:rsidRPr="009874C3">
        <w:rPr>
          <w:rFonts w:ascii="Arial" w:hAnsi="Arial" w:cs="Arial"/>
          <w:sz w:val="36"/>
          <w:szCs w:val="36"/>
        </w:rPr>
        <w:tab/>
        <w:t xml:space="preserve">П.А. Валуев 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3)</w:t>
      </w:r>
      <w:r w:rsidRPr="009874C3">
        <w:rPr>
          <w:rFonts w:ascii="Arial" w:hAnsi="Arial" w:cs="Arial"/>
          <w:sz w:val="36"/>
          <w:szCs w:val="36"/>
        </w:rPr>
        <w:tab/>
        <w:t>Е.Ф. Канкрин</w:t>
      </w:r>
      <w:r w:rsidRPr="009874C3">
        <w:rPr>
          <w:rFonts w:ascii="Arial" w:hAnsi="Arial" w:cs="Arial"/>
          <w:sz w:val="36"/>
          <w:szCs w:val="36"/>
        </w:rPr>
        <w:br/>
        <w:t>4)</w:t>
      </w:r>
      <w:r w:rsidRPr="009874C3">
        <w:rPr>
          <w:rFonts w:ascii="Arial" w:hAnsi="Arial" w:cs="Arial"/>
          <w:sz w:val="36"/>
          <w:szCs w:val="36"/>
        </w:rPr>
        <w:tab/>
        <w:t>С.Ю. Витте</w:t>
      </w:r>
      <w:r w:rsidRPr="009874C3">
        <w:rPr>
          <w:rFonts w:ascii="Arial" w:hAnsi="Arial" w:cs="Arial"/>
          <w:sz w:val="36"/>
          <w:szCs w:val="36"/>
        </w:rPr>
        <w:br/>
        <w:t>5)</w:t>
      </w:r>
      <w:r w:rsidRPr="009874C3">
        <w:rPr>
          <w:rFonts w:ascii="Arial" w:hAnsi="Arial" w:cs="Arial"/>
          <w:sz w:val="36"/>
          <w:szCs w:val="36"/>
        </w:rPr>
        <w:tab/>
        <w:t xml:space="preserve">А.В. Головнин </w:t>
      </w:r>
      <w:r w:rsidRPr="009874C3">
        <w:rPr>
          <w:rFonts w:ascii="Arial" w:hAnsi="Arial" w:cs="Arial"/>
          <w:sz w:val="36"/>
          <w:szCs w:val="36"/>
        </w:rPr>
        <w:br/>
        <w:t>6)</w:t>
      </w:r>
      <w:r w:rsidRPr="009874C3">
        <w:rPr>
          <w:rFonts w:ascii="Arial" w:hAnsi="Arial" w:cs="Arial"/>
          <w:sz w:val="36"/>
          <w:szCs w:val="36"/>
        </w:rPr>
        <w:tab/>
        <w:t xml:space="preserve">Г.И. Головкин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5.</w:t>
      </w:r>
      <w:r w:rsidRPr="009874C3">
        <w:rPr>
          <w:rFonts w:ascii="Arial" w:hAnsi="Arial" w:cs="Arial"/>
          <w:sz w:val="36"/>
          <w:szCs w:val="36"/>
        </w:rPr>
        <w:tab/>
        <w:t>В какие из перечисленных годов в странах, входящих в ОВД, происходили народные волнения?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 xml:space="preserve">1947 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2)</w:t>
      </w:r>
      <w:r w:rsidRPr="009874C3">
        <w:rPr>
          <w:rFonts w:ascii="Arial" w:hAnsi="Arial" w:cs="Arial"/>
          <w:sz w:val="36"/>
          <w:szCs w:val="36"/>
        </w:rPr>
        <w:tab/>
        <w:t xml:space="preserve">1956 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3)</w:t>
      </w:r>
      <w:r w:rsidRPr="009874C3">
        <w:rPr>
          <w:rFonts w:ascii="Arial" w:hAnsi="Arial" w:cs="Arial"/>
          <w:sz w:val="36"/>
          <w:szCs w:val="36"/>
        </w:rPr>
        <w:tab/>
        <w:t xml:space="preserve">1963 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4)</w:t>
      </w:r>
      <w:r w:rsidRPr="009874C3">
        <w:rPr>
          <w:rFonts w:ascii="Arial" w:hAnsi="Arial" w:cs="Arial"/>
          <w:sz w:val="36"/>
          <w:szCs w:val="36"/>
        </w:rPr>
        <w:tab/>
        <w:t xml:space="preserve">1968 </w:t>
      </w:r>
      <w:r w:rsidRPr="009874C3">
        <w:rPr>
          <w:rFonts w:ascii="Arial" w:hAnsi="Arial" w:cs="Arial"/>
          <w:sz w:val="36"/>
          <w:szCs w:val="36"/>
        </w:rPr>
        <w:br/>
        <w:t>5)</w:t>
      </w:r>
      <w:r w:rsidRPr="009874C3">
        <w:rPr>
          <w:rFonts w:ascii="Arial" w:hAnsi="Arial" w:cs="Arial"/>
          <w:sz w:val="36"/>
          <w:szCs w:val="36"/>
        </w:rPr>
        <w:tab/>
        <w:t>1976</w:t>
      </w:r>
      <w:r w:rsidRPr="009874C3">
        <w:rPr>
          <w:rFonts w:ascii="Arial" w:hAnsi="Arial" w:cs="Arial"/>
          <w:sz w:val="36"/>
          <w:szCs w:val="36"/>
        </w:rPr>
        <w:br/>
        <w:t>6)</w:t>
      </w:r>
      <w:r w:rsidRPr="009874C3">
        <w:rPr>
          <w:rFonts w:ascii="Arial" w:hAnsi="Arial" w:cs="Arial"/>
          <w:sz w:val="36"/>
          <w:szCs w:val="36"/>
        </w:rPr>
        <w:tab/>
        <w:t xml:space="preserve">1981 </w:t>
      </w:r>
      <w:r w:rsidRPr="009874C3">
        <w:rPr>
          <w:rFonts w:ascii="Arial" w:hAnsi="Arial" w:cs="Arial"/>
          <w:sz w:val="36"/>
          <w:szCs w:val="36"/>
        </w:rPr>
        <w:br/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6.</w:t>
      </w:r>
      <w:r w:rsidRPr="009874C3">
        <w:rPr>
          <w:rFonts w:ascii="Arial" w:hAnsi="Arial" w:cs="Arial"/>
          <w:sz w:val="36"/>
          <w:szCs w:val="36"/>
        </w:rPr>
        <w:tab/>
        <w:t>Ниже приведён список исторических понятий (терминов, названий). Укажите, какие из них связаны с эпохой М.С. Горбачёва.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>«социализм в отдельно взятой стране»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2)</w:t>
      </w:r>
      <w:r w:rsidRPr="009874C3">
        <w:rPr>
          <w:rFonts w:ascii="Arial" w:hAnsi="Arial" w:cs="Arial"/>
          <w:sz w:val="36"/>
          <w:szCs w:val="36"/>
        </w:rPr>
        <w:tab/>
        <w:t>«дело врачей»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3)</w:t>
      </w:r>
      <w:r w:rsidRPr="009874C3">
        <w:rPr>
          <w:rFonts w:ascii="Arial" w:hAnsi="Arial" w:cs="Arial"/>
          <w:sz w:val="36"/>
          <w:szCs w:val="36"/>
        </w:rPr>
        <w:tab/>
        <w:t>Индустриализация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4)</w:t>
      </w:r>
      <w:r w:rsidRPr="009874C3">
        <w:rPr>
          <w:rFonts w:ascii="Arial" w:hAnsi="Arial" w:cs="Arial"/>
          <w:sz w:val="36"/>
          <w:szCs w:val="36"/>
        </w:rPr>
        <w:tab/>
        <w:t>«бархатные революции»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5)</w:t>
      </w:r>
      <w:r w:rsidRPr="009874C3">
        <w:rPr>
          <w:rFonts w:ascii="Arial" w:hAnsi="Arial" w:cs="Arial"/>
          <w:sz w:val="36"/>
          <w:szCs w:val="36"/>
        </w:rPr>
        <w:tab/>
        <w:t>Гласность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6)</w:t>
      </w:r>
      <w:r w:rsidRPr="009874C3">
        <w:rPr>
          <w:rFonts w:ascii="Arial" w:hAnsi="Arial" w:cs="Arial"/>
          <w:sz w:val="36"/>
          <w:szCs w:val="36"/>
        </w:rPr>
        <w:tab/>
        <w:t>«новое политическое мышление»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6 баллов за задания 4–6.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7.</w:t>
      </w:r>
      <w:r w:rsidRPr="009874C3">
        <w:rPr>
          <w:rFonts w:ascii="Arial" w:hAnsi="Arial" w:cs="Arial"/>
          <w:sz w:val="36"/>
          <w:szCs w:val="36"/>
        </w:rPr>
        <w:tab/>
        <w:t xml:space="preserve">В истории существует значительное число устойчивых фраз и выражений. Укажите, какое событие или явление обозначает каждое из приведённых выражений, и кратко объясните, почему данное событие или явление получило такое название.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«Семёновская история»;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«Битва трёх Мстиславов»;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«Наш ответ Чемберлену».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9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8.</w:t>
      </w:r>
      <w:r w:rsidRPr="009874C3">
        <w:rPr>
          <w:rFonts w:ascii="Arial" w:hAnsi="Arial" w:cs="Arial"/>
          <w:sz w:val="36"/>
          <w:szCs w:val="36"/>
        </w:rPr>
        <w:tab/>
        <w:t>По какому принципу образованы ряды? Дайте максимально точный ответ.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8.1.</w:t>
      </w:r>
      <w:r w:rsidRPr="009874C3">
        <w:rPr>
          <w:rFonts w:ascii="Arial" w:hAnsi="Arial" w:cs="Arial"/>
          <w:sz w:val="36"/>
          <w:szCs w:val="36"/>
        </w:rPr>
        <w:tab/>
        <w:t>П.Б. Аксельрод, Л.Г. Дейч, В.И. Засулич, В.Н. Игнатов, Г.В. Плеханов.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8.2.</w:t>
      </w:r>
      <w:r w:rsidRPr="009874C3">
        <w:rPr>
          <w:rFonts w:ascii="Arial" w:hAnsi="Arial" w:cs="Arial"/>
          <w:sz w:val="36"/>
          <w:szCs w:val="36"/>
        </w:rPr>
        <w:tab/>
        <w:t>1918, 1925, 1937, 1978.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4 балла.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9.</w:t>
      </w:r>
      <w:r w:rsidRPr="009874C3">
        <w:rPr>
          <w:rFonts w:ascii="Arial" w:hAnsi="Arial" w:cs="Arial"/>
          <w:sz w:val="36"/>
          <w:szCs w:val="36"/>
        </w:rPr>
        <w:tab/>
        <w:t>Расположите в хронологической последовательности события правления Александра III. Ответы оформите в виде списка.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А) введение института земских участковых начальников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Б) начало строительства Транссибирской магистрали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В) учреждение Крестьянского поземельного банка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Г) циркуляр «о кухаркиных детях»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Д) введение государственной винной монополии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Всего 4 балла.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10.</w:t>
      </w:r>
      <w:r w:rsidRPr="009874C3">
        <w:rPr>
          <w:rFonts w:ascii="Arial" w:hAnsi="Arial" w:cs="Arial"/>
          <w:sz w:val="36"/>
          <w:szCs w:val="36"/>
        </w:rPr>
        <w:tab/>
        <w:t xml:space="preserve">Установите соответствие между памятниками архитектуры и фамилиями архитекторов: к каждой позиции первого столбца подберите соответствующую позицию из второго столбца.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ПАМЯТНИКИ АРХИТЕКТУРЫ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А)</w:t>
      </w:r>
      <w:r w:rsidRPr="009874C3">
        <w:rPr>
          <w:rFonts w:ascii="Arial" w:hAnsi="Arial" w:cs="Arial"/>
          <w:sz w:val="36"/>
          <w:szCs w:val="36"/>
        </w:rPr>
        <w:tab/>
        <w:t>Верхние торговые ряды в Москве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Б)</w:t>
      </w:r>
      <w:r w:rsidRPr="009874C3">
        <w:rPr>
          <w:rFonts w:ascii="Arial" w:hAnsi="Arial" w:cs="Arial"/>
          <w:sz w:val="36"/>
          <w:szCs w:val="36"/>
        </w:rPr>
        <w:tab/>
        <w:t>здание Сената и Синода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В)</w:t>
      </w:r>
      <w:r w:rsidRPr="009874C3">
        <w:rPr>
          <w:rFonts w:ascii="Arial" w:hAnsi="Arial" w:cs="Arial"/>
          <w:sz w:val="36"/>
          <w:szCs w:val="36"/>
        </w:rPr>
        <w:tab/>
        <w:t>Сухарева башня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Г)</w:t>
      </w:r>
      <w:r w:rsidRPr="009874C3">
        <w:rPr>
          <w:rFonts w:ascii="Arial" w:hAnsi="Arial" w:cs="Arial"/>
          <w:sz w:val="36"/>
          <w:szCs w:val="36"/>
        </w:rPr>
        <w:tab/>
        <w:t>здание Двенадцати коллегий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Д)</w:t>
      </w:r>
      <w:r w:rsidRPr="009874C3">
        <w:rPr>
          <w:rFonts w:ascii="Arial" w:hAnsi="Arial" w:cs="Arial"/>
          <w:sz w:val="36"/>
          <w:szCs w:val="36"/>
        </w:rPr>
        <w:tab/>
        <w:t>Таврический дворец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АРХИТЕКТОРЫ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>К. Росси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2)</w:t>
      </w:r>
      <w:r w:rsidRPr="009874C3">
        <w:rPr>
          <w:rFonts w:ascii="Arial" w:hAnsi="Arial" w:cs="Arial"/>
          <w:sz w:val="36"/>
          <w:szCs w:val="36"/>
        </w:rPr>
        <w:tab/>
        <w:t>М.И. Чоглоков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3)</w:t>
      </w:r>
      <w:r w:rsidRPr="009874C3">
        <w:rPr>
          <w:rFonts w:ascii="Arial" w:hAnsi="Arial" w:cs="Arial"/>
          <w:sz w:val="36"/>
          <w:szCs w:val="36"/>
        </w:rPr>
        <w:tab/>
        <w:t>А.Н. Померанцев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4)</w:t>
      </w:r>
      <w:r w:rsidRPr="009874C3">
        <w:rPr>
          <w:rFonts w:ascii="Arial" w:hAnsi="Arial" w:cs="Arial"/>
          <w:sz w:val="36"/>
          <w:szCs w:val="36"/>
        </w:rPr>
        <w:tab/>
        <w:t>Д. Трезини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5)</w:t>
      </w:r>
      <w:r w:rsidRPr="009874C3">
        <w:rPr>
          <w:rFonts w:ascii="Arial" w:hAnsi="Arial" w:cs="Arial"/>
          <w:sz w:val="36"/>
          <w:szCs w:val="36"/>
        </w:rPr>
        <w:tab/>
        <w:t>Ф.О. Шехтель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6)</w:t>
      </w:r>
      <w:r w:rsidRPr="009874C3">
        <w:rPr>
          <w:rFonts w:ascii="Arial" w:hAnsi="Arial" w:cs="Arial"/>
          <w:sz w:val="36"/>
          <w:szCs w:val="36"/>
        </w:rPr>
        <w:tab/>
        <w:t>И.Е. Старов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– 5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11.</w:t>
      </w:r>
      <w:r w:rsidRPr="009874C3">
        <w:rPr>
          <w:rFonts w:ascii="Arial" w:hAnsi="Arial" w:cs="Arial"/>
          <w:sz w:val="36"/>
          <w:szCs w:val="36"/>
        </w:rPr>
        <w:tab/>
        <w:t>Установите соответствие между договорами России и Османской империи и годами их заключения: к каждой позиции первого столбца подберите соответствующую позицию из второго столбца. Ответы оформите в виде списка.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НАЗВАНИЯ ДОГОВОРА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А)</w:t>
      </w:r>
      <w:r w:rsidRPr="009874C3">
        <w:rPr>
          <w:rFonts w:ascii="Arial" w:hAnsi="Arial" w:cs="Arial"/>
          <w:sz w:val="36"/>
          <w:szCs w:val="36"/>
        </w:rPr>
        <w:tab/>
        <w:t>Ункяр-Искелесийский договор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Б)</w:t>
      </w:r>
      <w:r w:rsidRPr="009874C3">
        <w:rPr>
          <w:rFonts w:ascii="Arial" w:hAnsi="Arial" w:cs="Arial"/>
          <w:sz w:val="36"/>
          <w:szCs w:val="36"/>
        </w:rPr>
        <w:tab/>
        <w:t>Белградский договор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В)</w:t>
      </w:r>
      <w:r w:rsidRPr="009874C3">
        <w:rPr>
          <w:rFonts w:ascii="Arial" w:hAnsi="Arial" w:cs="Arial"/>
          <w:sz w:val="36"/>
          <w:szCs w:val="36"/>
        </w:rPr>
        <w:tab/>
        <w:t>Сан-Стефанский договор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Г)</w:t>
      </w:r>
      <w:r w:rsidRPr="009874C3">
        <w:rPr>
          <w:rFonts w:ascii="Arial" w:hAnsi="Arial" w:cs="Arial"/>
          <w:sz w:val="36"/>
          <w:szCs w:val="36"/>
        </w:rPr>
        <w:tab/>
        <w:t>Константинопольский договор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Д)</w:t>
      </w:r>
      <w:r w:rsidRPr="009874C3">
        <w:rPr>
          <w:rFonts w:ascii="Arial" w:hAnsi="Arial" w:cs="Arial"/>
          <w:sz w:val="36"/>
          <w:szCs w:val="36"/>
        </w:rPr>
        <w:tab/>
        <w:t>Бухарестский договор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ab/>
      </w:r>
      <w:r w:rsidRPr="009874C3">
        <w:rPr>
          <w:rFonts w:ascii="Arial" w:hAnsi="Arial" w:cs="Arial"/>
          <w:sz w:val="36"/>
          <w:szCs w:val="36"/>
        </w:rPr>
        <w:tab/>
        <w:t>ГОДЫ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>1681 год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2)</w:t>
      </w:r>
      <w:r w:rsidRPr="009874C3">
        <w:rPr>
          <w:rFonts w:ascii="Arial" w:hAnsi="Arial" w:cs="Arial"/>
          <w:sz w:val="36"/>
          <w:szCs w:val="36"/>
        </w:rPr>
        <w:tab/>
        <w:t>1700 год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3)</w:t>
      </w:r>
      <w:r w:rsidRPr="009874C3">
        <w:rPr>
          <w:rFonts w:ascii="Arial" w:hAnsi="Arial" w:cs="Arial"/>
          <w:sz w:val="36"/>
          <w:szCs w:val="36"/>
        </w:rPr>
        <w:tab/>
        <w:t>1739 год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4)</w:t>
      </w:r>
      <w:r w:rsidRPr="009874C3">
        <w:rPr>
          <w:rFonts w:ascii="Arial" w:hAnsi="Arial" w:cs="Arial"/>
          <w:sz w:val="36"/>
          <w:szCs w:val="36"/>
        </w:rPr>
        <w:tab/>
        <w:t>1812 год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5)</w:t>
      </w:r>
      <w:r w:rsidRPr="009874C3">
        <w:rPr>
          <w:rFonts w:ascii="Arial" w:hAnsi="Arial" w:cs="Arial"/>
          <w:sz w:val="36"/>
          <w:szCs w:val="36"/>
        </w:rPr>
        <w:tab/>
        <w:t>1833 год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6)</w:t>
      </w:r>
      <w:r w:rsidRPr="009874C3">
        <w:rPr>
          <w:rFonts w:ascii="Arial" w:hAnsi="Arial" w:cs="Arial"/>
          <w:sz w:val="36"/>
          <w:szCs w:val="36"/>
        </w:rPr>
        <w:tab/>
        <w:t>1878 год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– 5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12. Установите соответствие между событиями конституционной реформы и датами: к каждой позиции первого столбца подберите соответствующую позицию из второго столбца.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СОБЫТИЯ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А)</w:t>
      </w:r>
      <w:r w:rsidRPr="009874C3">
        <w:rPr>
          <w:rFonts w:ascii="Arial" w:hAnsi="Arial" w:cs="Arial"/>
          <w:sz w:val="36"/>
          <w:szCs w:val="36"/>
        </w:rPr>
        <w:tab/>
        <w:t>работа Конституционного совещания Российской Федерации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Б)</w:t>
      </w:r>
      <w:r w:rsidRPr="009874C3">
        <w:rPr>
          <w:rFonts w:ascii="Arial" w:hAnsi="Arial" w:cs="Arial"/>
          <w:sz w:val="36"/>
          <w:szCs w:val="36"/>
        </w:rPr>
        <w:tab/>
        <w:t>утверждение нового трёхцветного государственного флага РСФСР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В)</w:t>
      </w:r>
      <w:r w:rsidRPr="009874C3">
        <w:rPr>
          <w:rFonts w:ascii="Arial" w:hAnsi="Arial" w:cs="Arial"/>
          <w:sz w:val="36"/>
          <w:szCs w:val="36"/>
        </w:rPr>
        <w:tab/>
        <w:t>всенародное голосование по проекту новой Конституции России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Г)</w:t>
      </w:r>
      <w:r w:rsidRPr="009874C3">
        <w:rPr>
          <w:rFonts w:ascii="Arial" w:hAnsi="Arial" w:cs="Arial"/>
          <w:sz w:val="36"/>
          <w:szCs w:val="36"/>
        </w:rPr>
        <w:tab/>
        <w:t xml:space="preserve">учреждение Съезда народных депутатов РСФСР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Д)</w:t>
      </w:r>
      <w:r w:rsidRPr="009874C3">
        <w:rPr>
          <w:rFonts w:ascii="Arial" w:hAnsi="Arial" w:cs="Arial"/>
          <w:sz w:val="36"/>
          <w:szCs w:val="36"/>
        </w:rPr>
        <w:tab/>
        <w:t>принятие декларации о государственном суверенитете РСФСР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Е)</w:t>
      </w:r>
      <w:r w:rsidRPr="009874C3">
        <w:rPr>
          <w:rFonts w:ascii="Arial" w:hAnsi="Arial" w:cs="Arial"/>
          <w:sz w:val="36"/>
          <w:szCs w:val="36"/>
        </w:rPr>
        <w:tab/>
        <w:t>появление в Конституции РСФСР главы о Президенте РСФСР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Ж)</w:t>
      </w:r>
      <w:r w:rsidRPr="009874C3">
        <w:rPr>
          <w:rFonts w:ascii="Arial" w:hAnsi="Arial" w:cs="Arial"/>
          <w:sz w:val="36"/>
          <w:szCs w:val="36"/>
        </w:rPr>
        <w:tab/>
        <w:t>вступление в силу новой Конституции России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tab/>
        <w:t>ДАТЫ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>октябрь 1989 г.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2)</w:t>
      </w:r>
      <w:r w:rsidRPr="009874C3">
        <w:rPr>
          <w:rFonts w:ascii="Arial" w:hAnsi="Arial" w:cs="Arial"/>
          <w:sz w:val="36"/>
          <w:szCs w:val="36"/>
        </w:rPr>
        <w:tab/>
        <w:t>12 июня 1990 г.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3)</w:t>
      </w:r>
      <w:r w:rsidRPr="009874C3">
        <w:rPr>
          <w:rFonts w:ascii="Arial" w:hAnsi="Arial" w:cs="Arial"/>
          <w:sz w:val="36"/>
          <w:szCs w:val="36"/>
        </w:rPr>
        <w:tab/>
        <w:t>24 мая 1991 г.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4)</w:t>
      </w:r>
      <w:r w:rsidRPr="009874C3">
        <w:rPr>
          <w:rFonts w:ascii="Arial" w:hAnsi="Arial" w:cs="Arial"/>
          <w:sz w:val="36"/>
          <w:szCs w:val="36"/>
        </w:rPr>
        <w:tab/>
        <w:t>1 ноября 1991 г.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5)</w:t>
      </w:r>
      <w:r w:rsidRPr="009874C3">
        <w:rPr>
          <w:rFonts w:ascii="Arial" w:hAnsi="Arial" w:cs="Arial"/>
          <w:sz w:val="36"/>
          <w:szCs w:val="36"/>
        </w:rPr>
        <w:tab/>
        <w:t>4 ноября 1992 г.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6)</w:t>
      </w:r>
      <w:r w:rsidRPr="009874C3">
        <w:rPr>
          <w:rFonts w:ascii="Arial" w:hAnsi="Arial" w:cs="Arial"/>
          <w:sz w:val="36"/>
          <w:szCs w:val="36"/>
        </w:rPr>
        <w:tab/>
        <w:t>Июнь–июль 1993 г.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7)</w:t>
      </w:r>
      <w:r w:rsidRPr="009874C3">
        <w:rPr>
          <w:rFonts w:ascii="Arial" w:hAnsi="Arial" w:cs="Arial"/>
          <w:sz w:val="36"/>
          <w:szCs w:val="36"/>
        </w:rPr>
        <w:tab/>
        <w:t>12 декабря 1993 г.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8)</w:t>
      </w:r>
      <w:r w:rsidRPr="009874C3">
        <w:rPr>
          <w:rFonts w:ascii="Arial" w:hAnsi="Arial" w:cs="Arial"/>
          <w:sz w:val="36"/>
          <w:szCs w:val="36"/>
        </w:rPr>
        <w:tab/>
        <w:t>25 декабря 1993 г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– 7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13. Прочитайте текст.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запишите под соответствующими номерами.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Первой российской конституцией стала Конституция РСФСР (1) года, которая юридически закрепила новый советский (2) строй.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Конституционное значение имели основные акты (3 – порядковый номер) Всероссийского съезда (4 – название органа власти). Первым таким актом было написанное (5 – фамилия) воззвание «Рабочим, солдатам и крестьянам!», конституционное значение имели и другие акты: «О земле», «О (6) » и др.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 xml:space="preserve">Конституция состояла из шести разделов. Первый из них составляла (7 – название документа) прав трудящихся и (8) народа.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Следующая Конституция РСФСР 1925 г. привела статус республики в соответствие с (9 – название документа) 1924 г. Значение Конституции РСФСР 1925 г. во многом определяется тем положением, которое занимала Советская Россия среди союзных республик, являясь образцом для создания  их конституций в переходный от (10 – общественный строй) к (11 – общественный строй) период.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В 1930-е годы в условиях идеологической монополии все сферы жизнедеятельности народа были подчинены интересам одной партии (12 – название). В этой связи Конституция РСФСР 1937 г., как и союзная конституция, с одной стороны, закрепляла (13 – способ организации общественно-экономических отношений) систему, с другой – была призвана поднять престиж страны в глазах зарубежных стран как государства подлинно демократического.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Не нарушая традиций копирования союзных нормативных актов в 1978 г. была принята новая Конституция РСФСР. В ней констатировалось построение «(14 – стадия) социалистического общества» и создание (15), а не рабоче-крестьянского государства, что являлось основополагающими идеями советской идеологии в этот период.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Конституция РСФСР 1978 г. представляла собой правовую основу строительства (16 – общественный строй).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Всего 8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 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14. Ознакомьтесь с данными и выполните задания. Данные в каждой строке указаны по соответствующему принципу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Численность и социальный состав чиновничества России без Польши и Финляндии в XVII – конце XIX в.; Всего чиновников, тыс; В том числе из дворян, %; Население, млн; Число чиновников на 1000 чел. населения.</w:t>
      </w:r>
      <w:r w:rsidRPr="009874C3">
        <w:rPr>
          <w:rFonts w:ascii="Arial" w:hAnsi="Arial" w:cs="Arial"/>
          <w:sz w:val="36"/>
          <w:szCs w:val="36"/>
        </w:rPr>
        <w:br/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1690-е гг.;</w:t>
      </w:r>
      <w:r w:rsidRPr="009874C3">
        <w:rPr>
          <w:rFonts w:ascii="Arial" w:hAnsi="Arial" w:cs="Arial"/>
          <w:sz w:val="36"/>
          <w:szCs w:val="36"/>
        </w:rPr>
        <w:tab/>
        <w:t>4,66; 14%; 12,0; 0,39.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1755 г.</w:t>
      </w:r>
      <w:r w:rsidRPr="009874C3">
        <w:rPr>
          <w:rFonts w:ascii="Arial" w:hAnsi="Arial" w:cs="Arial"/>
          <w:sz w:val="36"/>
          <w:szCs w:val="36"/>
        </w:rPr>
        <w:tab/>
        <w:t>12,0; 22%; 21,1; 0,57.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1796 г.</w:t>
      </w:r>
      <w:r w:rsidRPr="009874C3">
        <w:rPr>
          <w:rFonts w:ascii="Arial" w:hAnsi="Arial" w:cs="Arial"/>
          <w:sz w:val="36"/>
          <w:szCs w:val="36"/>
        </w:rPr>
        <w:tab/>
        <w:t>21,3; 33%; 37,4; 0,57.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1857 г.</w:t>
      </w:r>
      <w:r w:rsidRPr="009874C3">
        <w:rPr>
          <w:rFonts w:ascii="Arial" w:hAnsi="Arial" w:cs="Arial"/>
          <w:sz w:val="36"/>
          <w:szCs w:val="36"/>
        </w:rPr>
        <w:tab/>
        <w:t>119,3; 34%; 59,3; 2,01.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1880 г.</w:t>
      </w:r>
      <w:r w:rsidRPr="009874C3">
        <w:rPr>
          <w:rFonts w:ascii="Arial" w:hAnsi="Arial" w:cs="Arial"/>
          <w:sz w:val="36"/>
          <w:szCs w:val="36"/>
        </w:rPr>
        <w:tab/>
        <w:t>129,0 –– 92,1; 1,40.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1897 г.         144,5; 26%; 116,2; 1,24.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14.1. Используя данные , охарактеризуйте динамику изменения численности чиновников в России в XVII – конце XIX в. Объясните причины такой динамики. Укажите две причины.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Всего 6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14.2. 1. С чем связано резкое увеличение абсолютной численности чиновничества к середине XVIII в.? 2. Какие процессы вызвали увеличение абсолютной численности чиновничества к середине XIX в.? 3. Объясните снижение относительной численности чиновников во второй половине XIX в.?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Всего 6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14.3. Используя данные таблицы, охарактеризуйте динамику изменения числа чиновников – выходцев из дворян в XVIII–XIX вв. Дайте объяснение такой динамике.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16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15.</w:t>
      </w:r>
      <w:r w:rsidRPr="009874C3">
        <w:rPr>
          <w:rFonts w:ascii="Arial" w:hAnsi="Arial" w:cs="Arial"/>
          <w:sz w:val="36"/>
          <w:szCs w:val="36"/>
        </w:rPr>
        <w:tab/>
        <w:t xml:space="preserve">Перед вами названия сражений, произошедших в ходе Великой Отечественной войны.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1. Расположите указанные военные операции в хронологическом порядке. Запишите последовательность цифр.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2. Под каким названием наряду с рядом других операций вошли в историю эти операции?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3. Что стало общим итогом этих операций?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4. Укажите номер сражения, во время которого был уничтожен немецко-румынский военно-морской конвой.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>Белорусская  операция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2)</w:t>
      </w:r>
      <w:r w:rsidRPr="009874C3">
        <w:rPr>
          <w:rFonts w:ascii="Arial" w:hAnsi="Arial" w:cs="Arial"/>
          <w:sz w:val="36"/>
          <w:szCs w:val="36"/>
        </w:rPr>
        <w:tab/>
        <w:t xml:space="preserve">Днепровско-карпатская операция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3)</w:t>
      </w:r>
      <w:r w:rsidRPr="009874C3">
        <w:rPr>
          <w:rFonts w:ascii="Arial" w:hAnsi="Arial" w:cs="Arial"/>
          <w:sz w:val="36"/>
          <w:szCs w:val="36"/>
        </w:rPr>
        <w:tab/>
        <w:t>Львовско-сандомирская  операция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4)</w:t>
      </w:r>
      <w:r w:rsidRPr="009874C3">
        <w:rPr>
          <w:rFonts w:ascii="Arial" w:hAnsi="Arial" w:cs="Arial"/>
          <w:sz w:val="36"/>
          <w:szCs w:val="36"/>
        </w:rPr>
        <w:tab/>
        <w:t xml:space="preserve">Крымская операция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5)</w:t>
      </w:r>
      <w:r w:rsidRPr="009874C3">
        <w:rPr>
          <w:rFonts w:ascii="Arial" w:hAnsi="Arial" w:cs="Arial"/>
          <w:sz w:val="36"/>
          <w:szCs w:val="36"/>
        </w:rPr>
        <w:tab/>
        <w:t>Петсамо-Киркенесская операция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12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 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16.1.</w:t>
      </w:r>
      <w:r w:rsidRPr="009874C3">
        <w:rPr>
          <w:rFonts w:ascii="Arial" w:hAnsi="Arial" w:cs="Arial"/>
          <w:sz w:val="36"/>
          <w:szCs w:val="36"/>
        </w:rPr>
        <w:tab/>
        <w:t xml:space="preserve">Укажите названия военного союза европейских социалистических государств, возникшего после второй мировой войны при ведущей роли СССР, и год его создания. 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16.2. У кажите полные названия государств, входивших в этот союз.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Максимум за задание 18 баллов.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17.</w:t>
      </w:r>
      <w:r w:rsidRPr="009874C3">
        <w:rPr>
          <w:rFonts w:ascii="Arial" w:hAnsi="Arial" w:cs="Arial"/>
          <w:sz w:val="36"/>
          <w:szCs w:val="36"/>
        </w:rPr>
        <w:tab/>
        <w:t>Прочитайте отрывки из воспоминаний, посвящённых событиям Русской революции и гражданской войны. Расположите эти отрывки в хронологической последовательности событий, о которых идёт речь в отрывке, и датируйте описываемые события с точностью до месяца.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А) «Положение советской России в глазах Совета народных комиссаров представлялось критическим. Советские правители, не исключая Ленина, не только в своём замкнутом кругу, но и в открытых, многолюдных собраниях не могли скрыть чисто животного страха перед приближением южных армий... Вооружённые силы Юга России занимали фронт параллельно нижнему плёсу Волги до Царицына и далее по линии (примерно) Воронеж – Орел – Чернигов – Киев – Одесса».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Б) «В то время, когда происходили эти события на Юге, в Иркутске свершался кровавый эпилог. Оставленный своими, преданный главнокомандующим союзными войсками в Сибири французским генералом Жаненом, пленённый ненавидевшими его чехословаками, Верховный правитель был отвезён </w:t>
      </w:r>
      <w:r w:rsidRPr="009874C3">
        <w:rPr>
          <w:rFonts w:ascii="Arial" w:hAnsi="Arial" w:cs="Arial"/>
          <w:sz w:val="36"/>
          <w:szCs w:val="36"/>
        </w:rPr>
        <w:lastRenderedPageBreak/>
        <w:t>ими в Иркутск и отдан в руки эсэровского "Политического центра". Революционная демократия торжествовала. Его объявили "врагом народа", заключили в тюрьму и подвергли допросу по обвинению в "предательстве им Родины". Ещё не закончилась судебная процедура, когда, ввиду угрозы подходившей к Иркутску армии генерала Войцеховского, по распоряжению "правительства" он был расстрелян».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В) «– Положение наше безнадёжно. Население не только нас не поддерживает, но настроено нам враждебно. Сил у нас нет, и сопротивление бесполезно. Я не хочу лишних жертв, лишнего кровопролития; предлагаю сложить свои полномочия и передать власть в другие руки. Свои полномочия войскового атамана я с себя слагаю.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И во время обсуждения вопроса добавил: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– Господа, короче говорите. Время не ждёт. Ведь от болтовни Россия погибла!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 тот же день генерал выстрелом в сердце покончил жизнь. Его выстрел произвёл потрясающее впечатление на всех. Явилась надежда, что Дон опомнится после такой тяжёлой искупительной жертвы...»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Г) «Между тем город, переполненный свыше всякой меры, ставший буквально непроезжим, залитый человеческими волнами, гудел, как разорённый улей. Шла борьба за "место на пароходе" – борьба за спасение... Много человеческих драм разыгралось на стогнах города в эти страшные дни. &lt;…&gt; Прошла </w:t>
      </w:r>
      <w:r w:rsidRPr="009874C3">
        <w:rPr>
          <w:rFonts w:ascii="Arial" w:hAnsi="Arial" w:cs="Arial"/>
          <w:sz w:val="36"/>
          <w:szCs w:val="36"/>
        </w:rPr>
        <w:lastRenderedPageBreak/>
        <w:t>бессонная ночь. Начало светать. Жуткая картина. Я взошёл на мостик миноносца, стоявшего у пристани. Бухта опустела. На внешнем рейде стояло несколько английских судов, ещё дальше виднелись неясные уже силуэты транспортов, уносящих русское воинство к последнему клочку родной земли, в неизвестное будущее...»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Д) «Падение Германии поставило в весьма затруднительное положение Донское войско. Германские части очистили территорию области, открыв опаснейшее и кратчайшее к её столице направление – воронежское. В то же время немцы, занимавшие Украину, объявили нейтралитет, и в "пограничных" районах Харьковской и Екатеринославской губерний появились петлюровские атаманы, ниспровергая власть гетмана, прервав снабжение Дона боевыми припасами с Украины и неизбежно подготовляя вторжение большевиков с не менее грозного направления – харьковского».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Всего 14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18.</w:t>
      </w:r>
      <w:r w:rsidRPr="009874C3">
        <w:rPr>
          <w:rFonts w:ascii="Arial" w:hAnsi="Arial" w:cs="Arial"/>
          <w:sz w:val="36"/>
          <w:szCs w:val="36"/>
        </w:rPr>
        <w:tab/>
        <w:t>Одна из самых важных сторон деятельности историка – анализ источника, умение извлечь из него необходимую информацию. Прочитайте отрывок из воспоминаний заместителя Международного отдела ЦК КПСС А.С. Черняева. Напишите на его основе небольшую работу на тему «Высшее партийное руководство и начало политики реформ в СССР».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Из дневников А.С. Черняева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«Пленум ЦК. О подготовке к съезду. Горбачёв раскованный, уверенный, сдержанный, иногда прорывающийся в репликах. Говорит с Пленумом, не утыкаясь в бумажку. &lt;…&gt;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На заседании Горбачёв вынул из кармана блокнотик и чохом предложил: в ПБ  – Лигачёв, Рыжков (!), Чебриков; в кандидаты – маршала Соколова, секретарём по сельскому хозяйству – министра сельского хозяйства РСФСР Никонова!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После избрания попросил новых членов ПБ подняться в президиум, а Лигачёва подозвал и посадил рядом с собой – на председательское место, он, Лигачёв, и вёл весь Пленум. Ясно всем, что и Секретариат будет вести он. &lt;…&gt; Теперь у него в ПБ абсолютное превосходство весьма верных друзей "против" (если осмелятся) возможных оппонентов: Тихонов, Кунаев, Щербицкий, Романов, Гришин.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Доклад Горбачёва был энергичен во внутренней части с теми же, впрочем, основными идеями, что и на прошлом Пленуме.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Из самого доклада и из реплик по ходу прений просматривается "ход его мысли": порядок (на производстве, в магазинах, на улице, в управлении –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 самом широком смысле) и самостоятельность. В этом последнем смысле очень он поддержал выступление эстонского секретаря Вайно и Шеварднадзе. Самостоятельность, готовность на риск, решение вопросов на месте, своего рода "автономизм" в осуществлении стратегии, глубокое приспособление её к своим (местным) возможностям и условиям.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Напутствуя перед началом прений, он говорил, что не надо комкать их, надо, чтоб потенциал (и опыт) "нашего коллектива" – Пленума раскрывался, чтобы видно было творчество и пример высшего партийного органа и т. д.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Но увы! Прения не оправдали его расчетов, хотя он потом, заключая (без аппаратной подготовки, а по своим заметкам в блокноте), сказал с авансом, что "прения шли в правильном направлении и надо развивать этот стиль, этот характер работы Пленума".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Первые выступления, Щербицкий и особенно Гришин продемонстри-ровали полную беспомощность приспособиться к новому стилю. Это были образцы общих фраз, пустословия, которые сам Гришин всуе осудил. &lt;…&gt; Из десятка выступлений только три-четыре были более или менее в горбачёвском стиле.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Не думаю, что у Горбачёва уже сложилась более или менее ясная концепция – как он будет выводить страну на уровень мировых стандартов. Прощупываются лишь отдельные признаки методологии, в частности порядок, договорная дисциплина, довольно чувствительная децентрализация управления и планирования (которая будет ограничиваться лишь стратегией). Сейчас он производит расчистки и расстановку, склонен и к настоящей чистке партии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(к которой открыто призвал Шеварднадзе). Он расшатывает сложившиеся при Брежневе догмы, условности, путы парадности, бюрократической инертности, чванства, хапания не по заслугам. Словом, ломает нормы монархической реставрации, </w:t>
      </w:r>
      <w:r w:rsidRPr="009874C3">
        <w:rPr>
          <w:rFonts w:ascii="Arial" w:hAnsi="Arial" w:cs="Arial"/>
          <w:sz w:val="36"/>
          <w:szCs w:val="36"/>
        </w:rPr>
        <w:lastRenderedPageBreak/>
        <w:t>которые принесли столько вреда экономике и морали при Брежневе и начали было возрождаться при прошлом Генсеке. (Кстати, на протяжении пяти часов Пленума его имя ни разу не было произнесено, будто и не было его никогда!)»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План работы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18.1. Характеристика отражённого в источнике исторического момента. Приведите три положения.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18.2. Характеристика источника и возможностей, которые он даёт для освещения темы. Приведите три положения.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18.3. Характеристика процессов, отражающих состояние политической элиты, и замысла готовящихся реформ. Приведите пять положений.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18.4. Выводы.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24 балла.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19.</w:t>
      </w:r>
      <w:r w:rsidRPr="009874C3">
        <w:rPr>
          <w:rFonts w:ascii="Arial" w:hAnsi="Arial" w:cs="Arial"/>
          <w:sz w:val="36"/>
          <w:szCs w:val="36"/>
        </w:rPr>
        <w:tab/>
        <w:t xml:space="preserve">Вам предстоит работать с высказываниями историков и современников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1) ясно понимаете смысл высказывания и можете сформулировать на его основе проблему, которую Вы будете рассматривать в своём эссе и поставить три </w:t>
      </w:r>
      <w:r w:rsidRPr="009874C3">
        <w:rPr>
          <w:rFonts w:ascii="Arial" w:hAnsi="Arial" w:cs="Arial"/>
          <w:sz w:val="36"/>
          <w:szCs w:val="36"/>
        </w:rPr>
        <w:lastRenderedPageBreak/>
        <w:t>задачи Вашей работы, которые необходимо решить для рассмотрения этой проблемы;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2) можете выразить своё отношение к высказыванию (аргументированно согласиться с автором либо полностью или частично опровергнуть его высказывание);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3) располагаете конкретными знаниями (факты, статистические данные, точки зрения, примеры) по данной теме;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4) владеете терминами, необходимыми для грамотного изложения своей точки зрения.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Ваше эссе будет оцениваться по следующим критериям.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19.1. Постановка проблемы и задач (до 5 баллов).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>Постановка проблемы (до 2 баллов).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2)</w:t>
      </w:r>
      <w:r w:rsidRPr="009874C3">
        <w:rPr>
          <w:rFonts w:ascii="Arial" w:hAnsi="Arial" w:cs="Arial"/>
          <w:sz w:val="36"/>
          <w:szCs w:val="36"/>
        </w:rPr>
        <w:tab/>
        <w:t>Постановка задач (до 3 баллов).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19.2. Раскрытие задач (до 15 баллов).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Каждая из трёх задач оценивается в 5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1)</w:t>
      </w:r>
      <w:r w:rsidRPr="009874C3">
        <w:rPr>
          <w:rFonts w:ascii="Arial" w:hAnsi="Arial" w:cs="Arial"/>
          <w:sz w:val="36"/>
          <w:szCs w:val="36"/>
        </w:rPr>
        <w:tab/>
        <w:t>Грамотность использования исторических фактов и терминов (до 2 баллов).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2)</w:t>
      </w:r>
      <w:r w:rsidRPr="009874C3">
        <w:rPr>
          <w:rFonts w:ascii="Arial" w:hAnsi="Arial" w:cs="Arial"/>
          <w:sz w:val="36"/>
          <w:szCs w:val="36"/>
        </w:rPr>
        <w:tab/>
        <w:t>Аргументированность авторской позиции (до 3 баллов).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19.3. Знание различных точек зрения по избранной теме (до 5 баллов).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19.4. Творческий характер восприятия темы, её осмысления (до 5 баллов).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19.5. Выводы (до 5 баллов).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1.</w:t>
      </w:r>
      <w:r w:rsidRPr="009874C3">
        <w:rPr>
          <w:rFonts w:ascii="Arial" w:hAnsi="Arial" w:cs="Arial"/>
          <w:sz w:val="36"/>
          <w:szCs w:val="36"/>
        </w:rPr>
        <w:tab/>
        <w:t>«За Владимиром Мономахом в истории останется то великое значение, что, живя в обществе, едва выходившем из самого варварского состояния, вращаясь в такой среде, где всякий гонялся за узкими своекорыстными целями, еще почти не понимая святости права и договора, он один держал знамя общей для всех правды и собирал под него силы русской земли» (Н.И. Костомаров).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2.</w:t>
      </w:r>
      <w:r w:rsidRPr="009874C3">
        <w:rPr>
          <w:rFonts w:ascii="Arial" w:hAnsi="Arial" w:cs="Arial"/>
          <w:sz w:val="36"/>
          <w:szCs w:val="36"/>
        </w:rPr>
        <w:tab/>
        <w:t>«При жизни одного поколения вчерашний ханский “улусник” – московский князь – превратился в независимого правителя сильного государства, территория которого на глазах изумленных современников выросла в несколько раз. Суверенитет, общие законы, появление границ – все эти приметы государства раннего Нового времени заметны уже при Иване III» (М.М. Кром).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3.</w:t>
      </w:r>
      <w:r w:rsidRPr="009874C3">
        <w:rPr>
          <w:rFonts w:ascii="Arial" w:hAnsi="Arial" w:cs="Arial"/>
          <w:sz w:val="36"/>
          <w:szCs w:val="36"/>
        </w:rPr>
        <w:tab/>
        <w:t>«В правление Бориса Годунова в судьбе России произошел крутой перелом. Годунов расширил и упрочил дворянские привилегии. В стране утвердилось крепостное право. Законы против Юрьева дня обеспечили Борису поддержку землевладельцев. Но от него отвернулся народ, и земская династия пала» (Р.Г. Скрынников).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4.</w:t>
      </w:r>
      <w:r w:rsidRPr="009874C3">
        <w:rPr>
          <w:rFonts w:ascii="Arial" w:hAnsi="Arial" w:cs="Arial"/>
          <w:sz w:val="36"/>
          <w:szCs w:val="36"/>
        </w:rPr>
        <w:tab/>
        <w:t xml:space="preserve">«В истории Отечества царь Алексей Михайлович оставил заметный след. Его преемники продолжили намеченные в его царствование пути внутренней и внешней политики. Конечно, есть все основания говорить, что Алексей Михайлович был прямым </w:t>
      </w:r>
      <w:r w:rsidRPr="009874C3">
        <w:rPr>
          <w:rFonts w:ascii="Arial" w:hAnsi="Arial" w:cs="Arial"/>
          <w:sz w:val="36"/>
          <w:szCs w:val="36"/>
        </w:rPr>
        <w:lastRenderedPageBreak/>
        <w:t>предшественником своего великого сына» (А.А. Преображенский).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5.</w:t>
      </w:r>
      <w:r w:rsidRPr="009874C3">
        <w:rPr>
          <w:rFonts w:ascii="Arial" w:hAnsi="Arial" w:cs="Arial"/>
          <w:sz w:val="36"/>
          <w:szCs w:val="36"/>
        </w:rPr>
        <w:tab/>
        <w:t>«Век Екатерины II – это эпоха духовного расцвета, формирования национального самосознания, складывания в обществе понятий чести, личного достоинства, законности. Не случайно историки говорят о двух непоротых поколениях русских дворян, выросших за время правления Екатерины, из которых вышли герои 1812 года и декабристы» (А.Б. Каменский).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6.</w:t>
      </w:r>
      <w:r w:rsidRPr="009874C3">
        <w:rPr>
          <w:rFonts w:ascii="Arial" w:hAnsi="Arial" w:cs="Arial"/>
          <w:sz w:val="36"/>
          <w:szCs w:val="36"/>
        </w:rPr>
        <w:tab/>
        <w:t>«Несмотря на изначальный оптимизм императора,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элиту, Александр I в течение всего своего царствования сталкивался с ключевой проблемой отсутствия вспомогательных механизмов и точек опоры, которые помогли бы ему преодолеть глубокую враждебность дворянства» (М.-П. Рэй).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7.</w:t>
      </w:r>
      <w:r w:rsidRPr="009874C3">
        <w:rPr>
          <w:rFonts w:ascii="Arial" w:hAnsi="Arial" w:cs="Arial"/>
          <w:sz w:val="36"/>
          <w:szCs w:val="36"/>
        </w:rPr>
        <w:tab/>
        <w:t xml:space="preserve">«Александр III вошел в официозную историю России как “Миротворец”. Отчасти это объяснялось осторожностью и невоинственностью государя, отчасти тем, что он умел найти компромиссы, не увязая в тягостных для России союзах. Но все-таки поиск союзников был главной проблемой России при Александре III» (Е.В. Анисимов).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8.</w:t>
      </w:r>
      <w:r w:rsidRPr="009874C3">
        <w:rPr>
          <w:rFonts w:ascii="Arial" w:hAnsi="Arial" w:cs="Arial"/>
          <w:sz w:val="36"/>
          <w:szCs w:val="36"/>
        </w:rPr>
        <w:tab/>
        <w:t xml:space="preserve">«Советский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системы, обеспечившей в короткий срок мощный </w:t>
      </w:r>
      <w:r w:rsidRPr="009874C3">
        <w:rPr>
          <w:rFonts w:ascii="Arial" w:hAnsi="Arial" w:cs="Arial"/>
          <w:sz w:val="36"/>
          <w:szCs w:val="36"/>
        </w:rPr>
        <w:lastRenderedPageBreak/>
        <w:t>индустриальный рывок и прорыв в деле повышения культурно-образовательного уровня населения страны» (С.Л. Тихвинский)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9.</w:t>
      </w:r>
      <w:r w:rsidRPr="009874C3">
        <w:rPr>
          <w:rFonts w:ascii="Arial" w:hAnsi="Arial" w:cs="Arial"/>
          <w:sz w:val="36"/>
          <w:szCs w:val="36"/>
        </w:rPr>
        <w:tab/>
        <w:t>«Исключительно тяжелые последствия террора 30-х гг. XX в. не дают оснований для отрицания значимости экономических и социальных перемен в СССР. Безотносительно к исключительно жестоким, зачастую преступным методам, с помощью которых они осуществлялись, к большим людским, материальным и культурным потерям, сами эти перемены означали перелом в развитии страны» (М. Рейман).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10.</w:t>
      </w:r>
      <w:r w:rsidRPr="009874C3">
        <w:rPr>
          <w:rFonts w:ascii="Arial" w:hAnsi="Arial" w:cs="Arial"/>
          <w:sz w:val="36"/>
          <w:szCs w:val="36"/>
        </w:rPr>
        <w:tab/>
        <w:t>«Предпосылки дезинтеграции такого сложного государственного и общественного образования, каким был СССР, имелись и вызревали с момента его возникновения, но объективно механизм кризиса был приведен в действие политикой перестройки. Задача преобразования унитарного государства в подлинную федерацию решалась лишь в первой ее части – разрушительной» (Л.Н. Доброхотов).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11.</w:t>
      </w:r>
      <w:r w:rsidRPr="009874C3">
        <w:rPr>
          <w:rFonts w:ascii="Arial" w:hAnsi="Arial" w:cs="Arial"/>
          <w:sz w:val="36"/>
          <w:szCs w:val="36"/>
        </w:rPr>
        <w:tab/>
        <w:t>«Содержащиеся в тексте Конституции Российской Федерации основные идеи и принципы позволили сформировать в сложнейший период октября – декабря 1993 г. точки общественного согласия» (С.М. Шахрай).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работу – 140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Список ответов.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1</w:t>
      </w:r>
      <w:r w:rsidRPr="009874C3">
        <w:rPr>
          <w:rFonts w:ascii="Arial" w:hAnsi="Arial" w:cs="Arial"/>
          <w:sz w:val="36"/>
          <w:szCs w:val="36"/>
        </w:rPr>
        <w:br/>
        <w:t>Ответ 1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Задание2</w:t>
      </w:r>
      <w:r w:rsidRPr="009874C3">
        <w:rPr>
          <w:rFonts w:ascii="Arial" w:hAnsi="Arial" w:cs="Arial"/>
          <w:sz w:val="36"/>
          <w:szCs w:val="36"/>
        </w:rPr>
        <w:br/>
        <w:t>Ответ 1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3</w:t>
      </w:r>
      <w:r w:rsidRPr="009874C3">
        <w:rPr>
          <w:rFonts w:ascii="Arial" w:hAnsi="Arial" w:cs="Arial"/>
          <w:sz w:val="36"/>
          <w:szCs w:val="36"/>
        </w:rPr>
        <w:br/>
        <w:t>Ответ 3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По 1 баллу за каждый верный ответ.</w:t>
      </w:r>
      <w:r w:rsidRPr="009874C3">
        <w:rPr>
          <w:rFonts w:ascii="Arial" w:hAnsi="Arial" w:cs="Arial"/>
          <w:sz w:val="36"/>
          <w:szCs w:val="36"/>
        </w:rPr>
        <w:br/>
        <w:t>Максимум 3 балла за задания 1–3.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4</w:t>
      </w:r>
      <w:r w:rsidRPr="009874C3">
        <w:rPr>
          <w:rFonts w:ascii="Arial" w:hAnsi="Arial" w:cs="Arial"/>
          <w:sz w:val="36"/>
          <w:szCs w:val="36"/>
        </w:rPr>
        <w:br/>
        <w:t>Ответ 125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5</w:t>
      </w:r>
      <w:r w:rsidRPr="009874C3">
        <w:rPr>
          <w:rFonts w:ascii="Arial" w:hAnsi="Arial" w:cs="Arial"/>
          <w:sz w:val="36"/>
          <w:szCs w:val="36"/>
        </w:rPr>
        <w:br/>
        <w:t>Ответ 246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6</w:t>
      </w:r>
      <w:r w:rsidRPr="009874C3">
        <w:rPr>
          <w:rFonts w:ascii="Arial" w:hAnsi="Arial" w:cs="Arial"/>
          <w:sz w:val="36"/>
          <w:szCs w:val="36"/>
        </w:rPr>
        <w:br/>
        <w:t>Ответ 456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2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 </w:t>
      </w:r>
      <w:r w:rsidRPr="009874C3">
        <w:rPr>
          <w:rFonts w:ascii="Arial" w:hAnsi="Arial" w:cs="Arial"/>
          <w:sz w:val="36"/>
          <w:szCs w:val="36"/>
        </w:rPr>
        <w:br/>
        <w:t>Максимум 6 баллов за задания 4–6.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7</w:t>
      </w:r>
      <w:r w:rsidRPr="009874C3">
        <w:rPr>
          <w:rFonts w:ascii="Arial" w:hAnsi="Arial" w:cs="Arial"/>
          <w:sz w:val="36"/>
          <w:szCs w:val="36"/>
        </w:rPr>
        <w:br/>
        <w:t>Ответ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 «Семёновская история» – восстание Семёновского гвардейского полка, произошедшее в 1820 году в связи с мерами по установлению жёсткой дисциплины, предпринятыми новым командиром полка Ф.Е. Шварцем.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«Битва трёх Мстиславов» – битва на реке Калке в 1223 г., получившая такое название в связи с тем, что русскими войсками в ней командовали галицкий князь Мстислав Мстиславич, киевский князь Мстислав </w:t>
      </w:r>
      <w:r w:rsidRPr="009874C3">
        <w:rPr>
          <w:rFonts w:ascii="Arial" w:hAnsi="Arial" w:cs="Arial"/>
          <w:sz w:val="36"/>
          <w:szCs w:val="36"/>
        </w:rPr>
        <w:lastRenderedPageBreak/>
        <w:t>Романович и черниговский князь Мстислав Святославич.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«Наш ответ Чемберлену» – лозунг, появившийся в связи с нотой британского правительства советскому от 1927 года за подписью британского министра иностранных дел Остина Чемберлена и последовавшей в ответ советской пропагандистской кампанией.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По 3 балла за каждый верный ответ (1 балл за указание значения; 2 балла за верное пояснение, 1 балл за пояснение с незначительными неточностями). Максимум за задание – 9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8</w:t>
      </w:r>
      <w:r w:rsidRPr="009874C3">
        <w:rPr>
          <w:rFonts w:ascii="Arial" w:hAnsi="Arial" w:cs="Arial"/>
          <w:sz w:val="36"/>
          <w:szCs w:val="36"/>
        </w:rPr>
        <w:br/>
        <w:t>Ответ</w:t>
      </w:r>
      <w:r w:rsidRPr="009874C3">
        <w:rPr>
          <w:rFonts w:ascii="Arial" w:hAnsi="Arial" w:cs="Arial"/>
          <w:sz w:val="36"/>
          <w:szCs w:val="36"/>
        </w:rPr>
        <w:br/>
        <w:t>8.1.</w:t>
      </w:r>
      <w:r w:rsidRPr="009874C3">
        <w:rPr>
          <w:rFonts w:ascii="Arial" w:hAnsi="Arial" w:cs="Arial"/>
          <w:sz w:val="36"/>
          <w:szCs w:val="36"/>
        </w:rPr>
        <w:tab/>
        <w:t>Члены группы «Освобождение труда»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8.2.</w:t>
      </w:r>
      <w:r w:rsidRPr="009874C3">
        <w:rPr>
          <w:rFonts w:ascii="Arial" w:hAnsi="Arial" w:cs="Arial"/>
          <w:sz w:val="36"/>
          <w:szCs w:val="36"/>
        </w:rPr>
        <w:tab/>
        <w:t>Годы принятия Конституций РСФСР.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По 2 балла за каждый верный ответ. </w:t>
      </w:r>
      <w:r w:rsidRPr="009874C3">
        <w:rPr>
          <w:rFonts w:ascii="Arial" w:hAnsi="Arial" w:cs="Arial"/>
          <w:sz w:val="36"/>
          <w:szCs w:val="36"/>
        </w:rPr>
        <w:br/>
        <w:t>Максимум за задание – 4 балла.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9</w:t>
      </w:r>
      <w:r w:rsidRPr="009874C3">
        <w:rPr>
          <w:rFonts w:ascii="Arial" w:hAnsi="Arial" w:cs="Arial"/>
          <w:sz w:val="36"/>
          <w:szCs w:val="36"/>
        </w:rPr>
        <w:br/>
        <w:t>Ответ</w:t>
      </w:r>
    </w:p>
    <w:p w:rsidR="009874C3" w:rsidRPr="009874C3" w:rsidRDefault="009874C3" w:rsidP="009874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</w:t>
      </w:r>
    </w:p>
    <w:p w:rsidR="009874C3" w:rsidRPr="009874C3" w:rsidRDefault="009874C3" w:rsidP="009874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Г</w:t>
      </w:r>
    </w:p>
    <w:p w:rsidR="009874C3" w:rsidRPr="009874C3" w:rsidRDefault="009874C3" w:rsidP="009874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А</w:t>
      </w:r>
    </w:p>
    <w:p w:rsidR="009874C3" w:rsidRPr="009874C3" w:rsidRDefault="009874C3" w:rsidP="009874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Б</w:t>
      </w:r>
    </w:p>
    <w:p w:rsidR="009874C3" w:rsidRPr="009874C3" w:rsidRDefault="009874C3" w:rsidP="009874C3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Д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 балла за полностью верную после</w:t>
      </w:r>
      <w:r>
        <w:rPr>
          <w:rFonts w:ascii="Arial" w:hAnsi="Arial" w:cs="Arial"/>
          <w:sz w:val="36"/>
          <w:szCs w:val="36"/>
        </w:rPr>
        <w:t>довательность; 2 балла за после</w:t>
      </w:r>
      <w:r w:rsidRPr="009874C3">
        <w:rPr>
          <w:rFonts w:ascii="Arial" w:hAnsi="Arial" w:cs="Arial"/>
          <w:sz w:val="36"/>
          <w:szCs w:val="36"/>
        </w:rPr>
        <w:t xml:space="preserve">довательность с одной ошибкой (т. е. верная последовательность восстанавливается путём перестановки любых двух символов); 0 баллов, если </w:t>
      </w:r>
      <w:r w:rsidRPr="009874C3">
        <w:rPr>
          <w:rFonts w:ascii="Arial" w:hAnsi="Arial" w:cs="Arial"/>
          <w:sz w:val="36"/>
          <w:szCs w:val="36"/>
        </w:rPr>
        <w:lastRenderedPageBreak/>
        <w:t>допущено более одной ошибки.</w:t>
      </w:r>
      <w:r w:rsidRPr="009874C3">
        <w:rPr>
          <w:rFonts w:ascii="Arial" w:hAnsi="Arial" w:cs="Arial"/>
          <w:sz w:val="36"/>
          <w:szCs w:val="36"/>
        </w:rPr>
        <w:br/>
        <w:t>Максимум за задание – 4 балла.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Задание 10 </w:t>
      </w:r>
      <w:r w:rsidRPr="009874C3">
        <w:rPr>
          <w:rFonts w:ascii="Arial" w:hAnsi="Arial" w:cs="Arial"/>
          <w:sz w:val="36"/>
          <w:szCs w:val="36"/>
        </w:rPr>
        <w:br/>
        <w:t>Ответ</w:t>
      </w:r>
    </w:p>
    <w:p w:rsidR="009874C3" w:rsidRPr="009874C3" w:rsidRDefault="009874C3" w:rsidP="009874C3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</w:t>
      </w:r>
    </w:p>
    <w:p w:rsidR="009874C3" w:rsidRPr="009874C3" w:rsidRDefault="009874C3" w:rsidP="009874C3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</w:t>
      </w:r>
      <w:r w:rsidRPr="009874C3">
        <w:rPr>
          <w:rFonts w:ascii="Arial" w:hAnsi="Arial" w:cs="Arial"/>
          <w:sz w:val="36"/>
          <w:szCs w:val="36"/>
        </w:rPr>
        <w:tab/>
      </w:r>
    </w:p>
    <w:p w:rsidR="009874C3" w:rsidRPr="009874C3" w:rsidRDefault="009874C3" w:rsidP="009874C3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</w:t>
      </w:r>
      <w:r w:rsidRPr="009874C3">
        <w:rPr>
          <w:rFonts w:ascii="Arial" w:hAnsi="Arial" w:cs="Arial"/>
          <w:sz w:val="36"/>
          <w:szCs w:val="36"/>
        </w:rPr>
        <w:tab/>
      </w:r>
    </w:p>
    <w:p w:rsidR="009874C3" w:rsidRPr="009874C3" w:rsidRDefault="009874C3" w:rsidP="009874C3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</w:t>
      </w:r>
      <w:r w:rsidRPr="009874C3">
        <w:rPr>
          <w:rFonts w:ascii="Arial" w:hAnsi="Arial" w:cs="Arial"/>
          <w:sz w:val="36"/>
          <w:szCs w:val="36"/>
        </w:rPr>
        <w:tab/>
      </w:r>
    </w:p>
    <w:p w:rsidR="009874C3" w:rsidRPr="009874C3" w:rsidRDefault="009874C3" w:rsidP="009874C3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6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По 1 баллу за каждое верное соответствие. </w:t>
      </w:r>
      <w:r w:rsidRPr="009874C3">
        <w:rPr>
          <w:rFonts w:ascii="Arial" w:hAnsi="Arial" w:cs="Arial"/>
          <w:sz w:val="36"/>
          <w:szCs w:val="36"/>
        </w:rPr>
        <w:br/>
        <w:t>Максимум за задание – 5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11</w:t>
      </w:r>
      <w:r w:rsidRPr="009874C3">
        <w:rPr>
          <w:rFonts w:ascii="Arial" w:hAnsi="Arial" w:cs="Arial"/>
          <w:sz w:val="36"/>
          <w:szCs w:val="36"/>
        </w:rPr>
        <w:br/>
        <w:t>Ответ</w:t>
      </w:r>
    </w:p>
    <w:p w:rsidR="009874C3" w:rsidRPr="009874C3" w:rsidRDefault="009874C3" w:rsidP="009874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5</w:t>
      </w:r>
    </w:p>
    <w:p w:rsidR="009874C3" w:rsidRPr="009874C3" w:rsidRDefault="009874C3" w:rsidP="009874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</w:t>
      </w:r>
    </w:p>
    <w:p w:rsidR="009874C3" w:rsidRPr="009874C3" w:rsidRDefault="009874C3" w:rsidP="009874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6</w:t>
      </w:r>
    </w:p>
    <w:p w:rsidR="009874C3" w:rsidRPr="009874C3" w:rsidRDefault="009874C3" w:rsidP="009874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</w:t>
      </w:r>
    </w:p>
    <w:p w:rsidR="009874C3" w:rsidRPr="009874C3" w:rsidRDefault="009874C3" w:rsidP="009874C3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По 1 баллу за каждое верное соответствие.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– 5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Задание12</w:t>
      </w:r>
      <w:r w:rsidRPr="009874C3">
        <w:rPr>
          <w:rFonts w:ascii="Arial" w:hAnsi="Arial" w:cs="Arial"/>
          <w:sz w:val="36"/>
          <w:szCs w:val="36"/>
        </w:rPr>
        <w:br/>
        <w:t>Ответ</w:t>
      </w:r>
    </w:p>
    <w:p w:rsidR="009874C3" w:rsidRPr="009874C3" w:rsidRDefault="009874C3" w:rsidP="009874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6</w:t>
      </w:r>
    </w:p>
    <w:p w:rsidR="009874C3" w:rsidRPr="009874C3" w:rsidRDefault="009874C3" w:rsidP="009874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4</w:t>
      </w:r>
    </w:p>
    <w:p w:rsidR="009874C3" w:rsidRPr="009874C3" w:rsidRDefault="009874C3" w:rsidP="009874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7</w:t>
      </w:r>
    </w:p>
    <w:p w:rsidR="009874C3" w:rsidRPr="009874C3" w:rsidRDefault="009874C3" w:rsidP="009874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</w:t>
      </w:r>
    </w:p>
    <w:p w:rsidR="009874C3" w:rsidRPr="009874C3" w:rsidRDefault="009874C3" w:rsidP="009874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</w:t>
      </w:r>
    </w:p>
    <w:p w:rsidR="009874C3" w:rsidRPr="009874C3" w:rsidRDefault="009874C3" w:rsidP="009874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</w:t>
      </w:r>
    </w:p>
    <w:p w:rsidR="009874C3" w:rsidRPr="009874C3" w:rsidRDefault="009874C3" w:rsidP="009874C3">
      <w:pPr>
        <w:pStyle w:val="a3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8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 xml:space="preserve">По 1 баллу за каждое верно установленное соответствие. </w:t>
      </w:r>
      <w:r w:rsidRPr="009874C3">
        <w:rPr>
          <w:rFonts w:ascii="Arial" w:hAnsi="Arial" w:cs="Arial"/>
          <w:sz w:val="36"/>
          <w:szCs w:val="36"/>
        </w:rPr>
        <w:br/>
        <w:t>Максимум за задание – 7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13</w:t>
      </w:r>
      <w:r w:rsidRPr="009874C3">
        <w:rPr>
          <w:rFonts w:ascii="Arial" w:hAnsi="Arial" w:cs="Arial"/>
          <w:sz w:val="36"/>
          <w:szCs w:val="36"/>
        </w:rPr>
        <w:br/>
        <w:t>Ответ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</w:t>
      </w:r>
      <w:r w:rsidRPr="009874C3">
        <w:rPr>
          <w:rFonts w:ascii="Arial" w:hAnsi="Arial" w:cs="Arial"/>
          <w:sz w:val="36"/>
          <w:szCs w:val="36"/>
        </w:rPr>
        <w:tab/>
        <w:t>1918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2</w:t>
      </w:r>
      <w:r w:rsidRPr="009874C3">
        <w:rPr>
          <w:rFonts w:ascii="Arial" w:hAnsi="Arial" w:cs="Arial"/>
          <w:sz w:val="36"/>
          <w:szCs w:val="36"/>
        </w:rPr>
        <w:tab/>
        <w:t>социалистический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3</w:t>
      </w:r>
      <w:r w:rsidRPr="009874C3">
        <w:rPr>
          <w:rFonts w:ascii="Arial" w:hAnsi="Arial" w:cs="Arial"/>
          <w:sz w:val="36"/>
          <w:szCs w:val="36"/>
        </w:rPr>
        <w:tab/>
        <w:t>II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4</w:t>
      </w:r>
      <w:r w:rsidRPr="009874C3">
        <w:rPr>
          <w:rFonts w:ascii="Arial" w:hAnsi="Arial" w:cs="Arial"/>
          <w:sz w:val="36"/>
          <w:szCs w:val="36"/>
        </w:rPr>
        <w:tab/>
        <w:t>Советов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5</w:t>
      </w:r>
      <w:r w:rsidRPr="009874C3">
        <w:rPr>
          <w:rFonts w:ascii="Arial" w:hAnsi="Arial" w:cs="Arial"/>
          <w:sz w:val="36"/>
          <w:szCs w:val="36"/>
        </w:rPr>
        <w:tab/>
        <w:t>В.И. Лениным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6</w:t>
      </w:r>
      <w:r w:rsidRPr="009874C3">
        <w:rPr>
          <w:rFonts w:ascii="Arial" w:hAnsi="Arial" w:cs="Arial"/>
          <w:sz w:val="36"/>
          <w:szCs w:val="36"/>
        </w:rPr>
        <w:tab/>
        <w:t>мире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7</w:t>
      </w:r>
      <w:r w:rsidRPr="009874C3">
        <w:rPr>
          <w:rFonts w:ascii="Arial" w:hAnsi="Arial" w:cs="Arial"/>
          <w:sz w:val="36"/>
          <w:szCs w:val="36"/>
        </w:rPr>
        <w:tab/>
        <w:t>Декларация</w:t>
      </w:r>
      <w:r w:rsidRPr="009874C3">
        <w:rPr>
          <w:rFonts w:ascii="Arial" w:hAnsi="Arial" w:cs="Arial"/>
          <w:sz w:val="36"/>
          <w:szCs w:val="36"/>
        </w:rPr>
        <w:br/>
        <w:t>8</w:t>
      </w:r>
      <w:r w:rsidRPr="009874C3">
        <w:rPr>
          <w:rFonts w:ascii="Arial" w:hAnsi="Arial" w:cs="Arial"/>
          <w:sz w:val="36"/>
          <w:szCs w:val="36"/>
        </w:rPr>
        <w:tab/>
        <w:t>эксплуатируемого</w:t>
      </w:r>
      <w:r w:rsidRPr="009874C3">
        <w:rPr>
          <w:rFonts w:ascii="Arial" w:hAnsi="Arial" w:cs="Arial"/>
          <w:sz w:val="36"/>
          <w:szCs w:val="36"/>
        </w:rPr>
        <w:tab/>
      </w:r>
      <w:r w:rsidRPr="009874C3">
        <w:rPr>
          <w:rFonts w:ascii="Arial" w:hAnsi="Arial" w:cs="Arial"/>
          <w:sz w:val="36"/>
          <w:szCs w:val="36"/>
        </w:rPr>
        <w:br/>
        <w:t>9</w:t>
      </w:r>
      <w:r w:rsidRPr="009874C3">
        <w:rPr>
          <w:rFonts w:ascii="Arial" w:hAnsi="Arial" w:cs="Arial"/>
          <w:sz w:val="36"/>
          <w:szCs w:val="36"/>
        </w:rPr>
        <w:tab/>
        <w:t>Конституцией СССР</w:t>
      </w:r>
      <w:r w:rsidRPr="009874C3">
        <w:rPr>
          <w:rFonts w:ascii="Arial" w:hAnsi="Arial" w:cs="Arial"/>
          <w:sz w:val="36"/>
          <w:szCs w:val="36"/>
        </w:rPr>
        <w:br/>
        <w:t>10</w:t>
      </w:r>
      <w:r w:rsidRPr="009874C3">
        <w:rPr>
          <w:rFonts w:ascii="Arial" w:hAnsi="Arial" w:cs="Arial"/>
          <w:sz w:val="36"/>
          <w:szCs w:val="36"/>
        </w:rPr>
        <w:tab/>
        <w:t>капитализма</w:t>
      </w:r>
      <w:r w:rsidRPr="009874C3">
        <w:rPr>
          <w:rFonts w:ascii="Arial" w:hAnsi="Arial" w:cs="Arial"/>
          <w:sz w:val="36"/>
          <w:szCs w:val="36"/>
        </w:rPr>
        <w:br/>
        <w:t>11</w:t>
      </w:r>
      <w:r w:rsidRPr="009874C3">
        <w:rPr>
          <w:rFonts w:ascii="Arial" w:hAnsi="Arial" w:cs="Arial"/>
          <w:sz w:val="36"/>
          <w:szCs w:val="36"/>
        </w:rPr>
        <w:tab/>
        <w:t>социализму</w:t>
      </w:r>
      <w:r w:rsidRPr="009874C3">
        <w:rPr>
          <w:rFonts w:ascii="Arial" w:hAnsi="Arial" w:cs="Arial"/>
          <w:sz w:val="36"/>
          <w:szCs w:val="36"/>
        </w:rPr>
        <w:br/>
        <w:t>12</w:t>
      </w:r>
      <w:r w:rsidRPr="009874C3">
        <w:rPr>
          <w:rFonts w:ascii="Arial" w:hAnsi="Arial" w:cs="Arial"/>
          <w:sz w:val="36"/>
          <w:szCs w:val="36"/>
        </w:rPr>
        <w:tab/>
        <w:t>ВКП(б) (коммунистической партии)</w:t>
      </w:r>
      <w:r w:rsidRPr="009874C3">
        <w:rPr>
          <w:rFonts w:ascii="Arial" w:hAnsi="Arial" w:cs="Arial"/>
          <w:sz w:val="36"/>
          <w:szCs w:val="36"/>
        </w:rPr>
        <w:br/>
        <w:t>13</w:t>
      </w:r>
      <w:r w:rsidRPr="009874C3">
        <w:rPr>
          <w:rFonts w:ascii="Arial" w:hAnsi="Arial" w:cs="Arial"/>
          <w:sz w:val="36"/>
          <w:szCs w:val="36"/>
        </w:rPr>
        <w:tab/>
        <w:t>административно-командную (плановую)</w:t>
      </w:r>
      <w:r w:rsidRPr="009874C3">
        <w:rPr>
          <w:rFonts w:ascii="Arial" w:hAnsi="Arial" w:cs="Arial"/>
          <w:sz w:val="36"/>
          <w:szCs w:val="36"/>
        </w:rPr>
        <w:br/>
        <w:t>14</w:t>
      </w:r>
      <w:r w:rsidRPr="009874C3">
        <w:rPr>
          <w:rFonts w:ascii="Arial" w:hAnsi="Arial" w:cs="Arial"/>
          <w:sz w:val="36"/>
          <w:szCs w:val="36"/>
        </w:rPr>
        <w:tab/>
        <w:t>развитого</w:t>
      </w:r>
      <w:r w:rsidRPr="009874C3">
        <w:rPr>
          <w:rFonts w:ascii="Arial" w:hAnsi="Arial" w:cs="Arial"/>
          <w:sz w:val="36"/>
          <w:szCs w:val="36"/>
        </w:rPr>
        <w:br/>
        <w:t>15</w:t>
      </w:r>
      <w:r w:rsidRPr="009874C3">
        <w:rPr>
          <w:rFonts w:ascii="Arial" w:hAnsi="Arial" w:cs="Arial"/>
          <w:sz w:val="36"/>
          <w:szCs w:val="36"/>
        </w:rPr>
        <w:tab/>
        <w:t>общенародного</w:t>
      </w:r>
      <w:r w:rsidRPr="009874C3">
        <w:rPr>
          <w:rFonts w:ascii="Arial" w:hAnsi="Arial" w:cs="Arial"/>
          <w:sz w:val="36"/>
          <w:szCs w:val="36"/>
        </w:rPr>
        <w:br/>
        <w:t>16</w:t>
      </w:r>
      <w:r w:rsidRPr="009874C3">
        <w:rPr>
          <w:rFonts w:ascii="Arial" w:hAnsi="Arial" w:cs="Arial"/>
          <w:sz w:val="36"/>
          <w:szCs w:val="36"/>
        </w:rPr>
        <w:tab/>
        <w:t>коммунизма</w:t>
      </w:r>
      <w:r w:rsidRPr="009874C3">
        <w:rPr>
          <w:rFonts w:ascii="Arial" w:hAnsi="Arial" w:cs="Arial"/>
          <w:sz w:val="36"/>
          <w:szCs w:val="36"/>
        </w:rPr>
        <w:br/>
        <w:t>Максимум за задание – 8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14</w:t>
      </w:r>
      <w:r w:rsidRPr="009874C3">
        <w:rPr>
          <w:rFonts w:ascii="Arial" w:hAnsi="Arial" w:cs="Arial"/>
          <w:sz w:val="36"/>
          <w:szCs w:val="36"/>
        </w:rPr>
        <w:br/>
        <w:t>14.1. Ответ.</w:t>
      </w:r>
      <w:r w:rsidRPr="009874C3">
        <w:rPr>
          <w:rFonts w:ascii="Arial" w:hAnsi="Arial" w:cs="Arial"/>
          <w:sz w:val="36"/>
          <w:szCs w:val="36"/>
        </w:rPr>
        <w:br/>
        <w:t>С конца XVII в. и до конца XIX в. численность чиновников росла непрерывно и выросла больше чем в 30 раз.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Могут быть названы следующие причины: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увеличение территории государства и рост численности населения;</w:t>
      </w:r>
      <w:r w:rsidRPr="009874C3">
        <w:rPr>
          <w:rFonts w:ascii="Arial" w:hAnsi="Arial" w:cs="Arial"/>
          <w:sz w:val="36"/>
          <w:szCs w:val="36"/>
        </w:rPr>
        <w:br/>
      </w:r>
      <w:r w:rsidRPr="009874C3">
        <w:rPr>
          <w:rFonts w:ascii="Arial" w:hAnsi="Arial" w:cs="Arial"/>
          <w:sz w:val="36"/>
          <w:szCs w:val="36"/>
        </w:rPr>
        <w:lastRenderedPageBreak/>
        <w:t>увеличение количества функций,</w:t>
      </w:r>
      <w:r>
        <w:rPr>
          <w:rFonts w:ascii="Arial" w:hAnsi="Arial" w:cs="Arial"/>
          <w:sz w:val="36"/>
          <w:szCs w:val="36"/>
        </w:rPr>
        <w:t xml:space="preserve"> которые выполняет государство; </w:t>
      </w:r>
      <w:r w:rsidRPr="009874C3">
        <w:rPr>
          <w:rFonts w:ascii="Arial" w:hAnsi="Arial" w:cs="Arial"/>
          <w:sz w:val="36"/>
          <w:szCs w:val="36"/>
        </w:rPr>
        <w:t>реформирование государственного аппарата, создание новых органов управления.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Всего 6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9874C3">
        <w:rPr>
          <w:rFonts w:ascii="Arial" w:hAnsi="Arial" w:cs="Arial"/>
          <w:sz w:val="36"/>
          <w:szCs w:val="36"/>
        </w:rPr>
        <w:t xml:space="preserve">14.2. </w:t>
      </w:r>
      <w:r w:rsidRPr="009874C3">
        <w:rPr>
          <w:rFonts w:ascii="Arial" w:hAnsi="Arial" w:cs="Arial"/>
          <w:sz w:val="36"/>
          <w:szCs w:val="36"/>
        </w:rPr>
        <w:br/>
        <w:t>1. Могут быть названы: реформы Петра I, создание новых органов управления;  принятие Табели о рангах.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2. Рост численности чиновников в первой по</w:t>
      </w:r>
      <w:r>
        <w:rPr>
          <w:rFonts w:ascii="Arial" w:hAnsi="Arial" w:cs="Arial"/>
          <w:sz w:val="36"/>
          <w:szCs w:val="36"/>
        </w:rPr>
        <w:t>ловине XIX в. связан с министер</w:t>
      </w:r>
      <w:r w:rsidRPr="009874C3">
        <w:rPr>
          <w:rFonts w:ascii="Arial" w:hAnsi="Arial" w:cs="Arial"/>
          <w:sz w:val="36"/>
          <w:szCs w:val="36"/>
        </w:rPr>
        <w:t>ской реформой Александра I и дальнейшим увеличением бюрократического аппарата при Николае I.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3. Снижение относительной численности чиновников во второй половине XIX в. связано с отходом от сугубо бюрократических методов управления в губерниях и на местах и расширением сферы общественного самоуправления после проведения земской и городовой реформ.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Всего 6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14.3. Ответ.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До конца XVIII в. доля чиновников-выходцев из дворян неуклонно растёт и достигает трети от общего числа чиновников, а с середины XIX в. начинает снижаться. После проведения во второй половине XIX в. образовательных реформ у других сословий расширяется доступ к получению необходимых для службы знаний, а следовательно, роль выходцев из дворянского сословия постепенно снижается.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– 16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Задание 15</w:t>
      </w:r>
      <w:r w:rsidRPr="009874C3">
        <w:rPr>
          <w:rFonts w:ascii="Arial" w:hAnsi="Arial" w:cs="Arial"/>
          <w:sz w:val="36"/>
          <w:szCs w:val="36"/>
        </w:rPr>
        <w:br/>
        <w:t xml:space="preserve">Ответ </w:t>
      </w:r>
      <w:r w:rsidRPr="009874C3">
        <w:rPr>
          <w:rFonts w:ascii="Arial" w:hAnsi="Arial" w:cs="Arial"/>
          <w:sz w:val="36"/>
          <w:szCs w:val="36"/>
        </w:rPr>
        <w:br/>
        <w:t>15.1.</w:t>
      </w:r>
      <w:r w:rsidRPr="009874C3">
        <w:rPr>
          <w:rFonts w:ascii="Arial" w:hAnsi="Arial" w:cs="Arial"/>
          <w:sz w:val="36"/>
          <w:szCs w:val="36"/>
        </w:rPr>
        <w:tab/>
        <w:t>2</w:t>
      </w:r>
      <w:r w:rsidRPr="009874C3">
        <w:rPr>
          <w:rFonts w:ascii="Arial" w:hAnsi="Arial" w:cs="Arial"/>
          <w:sz w:val="36"/>
          <w:szCs w:val="36"/>
        </w:rPr>
        <w:tab/>
        <w:t>4</w:t>
      </w:r>
      <w:r w:rsidRPr="009874C3">
        <w:rPr>
          <w:rFonts w:ascii="Arial" w:hAnsi="Arial" w:cs="Arial"/>
          <w:sz w:val="36"/>
          <w:szCs w:val="36"/>
        </w:rPr>
        <w:tab/>
        <w:t>1</w:t>
      </w:r>
      <w:r w:rsidRPr="009874C3">
        <w:rPr>
          <w:rFonts w:ascii="Arial" w:hAnsi="Arial" w:cs="Arial"/>
          <w:sz w:val="36"/>
          <w:szCs w:val="36"/>
        </w:rPr>
        <w:tab/>
        <w:t>3</w:t>
      </w:r>
      <w:r w:rsidRPr="009874C3">
        <w:rPr>
          <w:rFonts w:ascii="Arial" w:hAnsi="Arial" w:cs="Arial"/>
          <w:sz w:val="36"/>
          <w:szCs w:val="36"/>
        </w:rPr>
        <w:tab/>
        <w:t>5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15.2. Название операций: десять сталинских ударов. </w:t>
      </w:r>
      <w:r w:rsidRPr="009874C3">
        <w:rPr>
          <w:rFonts w:ascii="Arial" w:hAnsi="Arial" w:cs="Arial"/>
          <w:sz w:val="36"/>
          <w:szCs w:val="36"/>
        </w:rPr>
        <w:br/>
        <w:t xml:space="preserve">15.3. Освобождение практически всей территории СССР от гитлеровских захватчиков. </w:t>
      </w:r>
      <w:r w:rsidRPr="009874C3">
        <w:rPr>
          <w:rFonts w:ascii="Arial" w:hAnsi="Arial" w:cs="Arial"/>
          <w:sz w:val="36"/>
          <w:szCs w:val="36"/>
        </w:rPr>
        <w:br/>
        <w:t xml:space="preserve">15.4. Сражение  4. </w:t>
      </w:r>
      <w:r w:rsidRPr="009874C3">
        <w:rPr>
          <w:rFonts w:ascii="Arial" w:hAnsi="Arial" w:cs="Arial"/>
          <w:sz w:val="36"/>
          <w:szCs w:val="36"/>
        </w:rPr>
        <w:br/>
        <w:t>Максимум за задание – 12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16</w:t>
      </w:r>
      <w:r w:rsidRPr="009874C3">
        <w:rPr>
          <w:rFonts w:ascii="Arial" w:hAnsi="Arial" w:cs="Arial"/>
          <w:sz w:val="36"/>
          <w:szCs w:val="36"/>
        </w:rPr>
        <w:br/>
        <w:t>Ответ</w:t>
      </w:r>
      <w:r w:rsidRPr="009874C3">
        <w:rPr>
          <w:rFonts w:ascii="Arial" w:hAnsi="Arial" w:cs="Arial"/>
          <w:sz w:val="36"/>
          <w:szCs w:val="36"/>
        </w:rPr>
        <w:br/>
        <w:t xml:space="preserve"> 16.1. Название блока: ОВД (организация Варшавского договора), 1955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16.2. Название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Польская Народная Республика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Германская Демократическая Республика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Болгарская Народная Республика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Венгерская Народная Республика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Социалистическая Республика Румыния (Румынская Народная республика – не принимается)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Чехословацкая Социалистическая Республика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Народная Социалистическая Республика Албания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Союз Советских Социалистических Республик (Советский Союз – не принимается)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– 10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17</w:t>
      </w:r>
      <w:r w:rsidRPr="009874C3">
        <w:rPr>
          <w:rFonts w:ascii="Arial" w:hAnsi="Arial" w:cs="Arial"/>
          <w:sz w:val="36"/>
          <w:szCs w:val="36"/>
        </w:rPr>
        <w:br/>
        <w:t>Ответ</w:t>
      </w:r>
      <w:r w:rsidRPr="009874C3">
        <w:rPr>
          <w:rFonts w:ascii="Arial" w:hAnsi="Arial" w:cs="Arial"/>
          <w:sz w:val="36"/>
          <w:szCs w:val="36"/>
        </w:rPr>
        <w:br/>
      </w:r>
      <w:r w:rsidRPr="009874C3">
        <w:rPr>
          <w:rFonts w:ascii="Arial" w:hAnsi="Arial" w:cs="Arial"/>
          <w:sz w:val="36"/>
          <w:szCs w:val="36"/>
        </w:rPr>
        <w:tab/>
        <w:t>В Январь 1918 г.</w:t>
      </w:r>
      <w:r w:rsidRPr="009874C3">
        <w:rPr>
          <w:rFonts w:ascii="Arial" w:hAnsi="Arial" w:cs="Arial"/>
          <w:sz w:val="36"/>
          <w:szCs w:val="36"/>
        </w:rPr>
        <w:br/>
      </w:r>
      <w:r w:rsidRPr="009874C3">
        <w:rPr>
          <w:rFonts w:ascii="Arial" w:hAnsi="Arial" w:cs="Arial"/>
          <w:sz w:val="36"/>
          <w:szCs w:val="36"/>
        </w:rPr>
        <w:tab/>
        <w:t>Д Ноябрь 1918 г</w:t>
      </w:r>
      <w:r w:rsidRPr="009874C3">
        <w:rPr>
          <w:rFonts w:ascii="Arial" w:hAnsi="Arial" w:cs="Arial"/>
          <w:sz w:val="36"/>
          <w:szCs w:val="36"/>
        </w:rPr>
        <w:br/>
      </w:r>
      <w:r w:rsidRPr="009874C3">
        <w:rPr>
          <w:rFonts w:ascii="Arial" w:hAnsi="Arial" w:cs="Arial"/>
          <w:sz w:val="36"/>
          <w:szCs w:val="36"/>
        </w:rPr>
        <w:lastRenderedPageBreak/>
        <w:tab/>
        <w:t>А Октябрь 1919 г.</w:t>
      </w:r>
      <w:r w:rsidRPr="009874C3">
        <w:rPr>
          <w:rFonts w:ascii="Arial" w:hAnsi="Arial" w:cs="Arial"/>
          <w:sz w:val="36"/>
          <w:szCs w:val="36"/>
        </w:rPr>
        <w:br/>
      </w:r>
      <w:r w:rsidRPr="009874C3">
        <w:rPr>
          <w:rFonts w:ascii="Arial" w:hAnsi="Arial" w:cs="Arial"/>
          <w:sz w:val="36"/>
          <w:szCs w:val="36"/>
        </w:rPr>
        <w:tab/>
        <w:t>Б Январь 1920 г.</w:t>
      </w:r>
      <w:r w:rsidRPr="009874C3">
        <w:rPr>
          <w:rFonts w:ascii="Arial" w:hAnsi="Arial" w:cs="Arial"/>
          <w:sz w:val="36"/>
          <w:szCs w:val="36"/>
        </w:rPr>
        <w:br/>
      </w:r>
      <w:r w:rsidRPr="009874C3">
        <w:rPr>
          <w:rFonts w:ascii="Arial" w:hAnsi="Arial" w:cs="Arial"/>
          <w:sz w:val="36"/>
          <w:szCs w:val="36"/>
        </w:rPr>
        <w:tab/>
        <w:t>Г Март 1920 г.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Максимум за задание – 12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18</w:t>
      </w:r>
      <w:r w:rsidRPr="009874C3">
        <w:rPr>
          <w:rFonts w:ascii="Arial" w:hAnsi="Arial" w:cs="Arial"/>
          <w:sz w:val="36"/>
          <w:szCs w:val="36"/>
        </w:rPr>
        <w:br/>
        <w:t xml:space="preserve">Ответ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18.1. На основе учебного материала, привлекая дополнительные знания, участнику следует коротко рассказать о смерти в марте 1985 г. К.У. Черненко и приходе к власти М.С. Горбачёва, который становится Генеральным секретарём. После правления немощных Л.И. Брежнева и К.У. Черненко в обществе сформировался запрос на обновление. С деятельностью нового Генерального секретаря, который считался выдвиженцем популярного Ю.В. Андропова, связывались надежды на обновление и изменение внутриполитической обстановки.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Всего 6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18.2. Участник должен показать особенности документа.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– Определён тип исторического источника: это дневниковые записи – источник личного происхождения. Он фиксирует конкретные события, написан непосредственным их участником.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– Определён социальный статус автора и его участие в событиях: автор дневника сотрудник ЦК КПСС, он фиксирует процесс изменений в высшем руководстве КПСС изнутри.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 xml:space="preserve">Важно, чтобы участник отметил, что автор симпатизирует М.С. Горбачёву и ожидает обновления партийной элиты и внутри- и внешнеполитического курса. </w:t>
      </w:r>
      <w:r w:rsidRPr="009874C3">
        <w:rPr>
          <w:rFonts w:ascii="Arial" w:hAnsi="Arial" w:cs="Arial"/>
          <w:sz w:val="36"/>
          <w:szCs w:val="36"/>
        </w:rPr>
        <w:br/>
        <w:t>Всего 6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18.3. Происходит ускоренное обновление политической верхушки страны, что отражается во введении в Политбюро большого количества новых членов. Новые лица в Политбюро необходимы М.С. Горбачёву для того, чтобы обеспечить ему большинство в случае возможного противодействия со стороны старой партийной элиты. Программа преобразований Горбачёва носит самый общий характер, одни и те же тезисы повторяются из доклада в доклад. Горбачёв готов радикально обновить состав партийного аппарата.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Отказ от методов и стиля руководства, сложившихся у его предшественников, и связанных прежде всего с Л.И. Брежневым.  Есть отдельные представители партийного руководства, которые готовы поддержать М.С. Горбачёва, но большинство не готово к такому стилю работы. </w:t>
      </w:r>
      <w:r w:rsidRPr="009874C3">
        <w:rPr>
          <w:rFonts w:ascii="Arial" w:hAnsi="Arial" w:cs="Arial"/>
          <w:sz w:val="36"/>
          <w:szCs w:val="36"/>
        </w:rPr>
        <w:br/>
        <w:t>Всего 10 баллов.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18.4. Не существует чёткой программы реформ, настоящего обсуждения программы развития не получается, большинство партийной элиты не готово к новому стилю руководства. </w:t>
      </w:r>
      <w:r w:rsidRPr="009874C3">
        <w:rPr>
          <w:rFonts w:ascii="Arial" w:hAnsi="Arial" w:cs="Arial"/>
          <w:sz w:val="36"/>
          <w:szCs w:val="36"/>
        </w:rPr>
        <w:br/>
        <w:t>Максимум за задание – 24 балла.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Задание 19</w:t>
      </w:r>
      <w:r w:rsidRPr="009874C3">
        <w:rPr>
          <w:rFonts w:ascii="Arial" w:hAnsi="Arial" w:cs="Arial"/>
          <w:sz w:val="36"/>
          <w:szCs w:val="36"/>
        </w:rPr>
        <w:br/>
        <w:t xml:space="preserve">Ответ </w:t>
      </w:r>
      <w:r w:rsidRPr="009874C3">
        <w:rPr>
          <w:rFonts w:ascii="Arial" w:hAnsi="Arial" w:cs="Arial"/>
          <w:sz w:val="36"/>
          <w:szCs w:val="36"/>
        </w:rPr>
        <w:br/>
        <w:t>Критерии оценивания сочинения эссе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 xml:space="preserve">I. Проблемы и задачи: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1. «За Владимиром Мономахом в истории останется то великое значение, что, живя в обществе, едва выходившем из самого варварского состояния, вращаясь в такой среде, где всякий гонялся за узкими своекорыстными целями, еще почти не понимая святости права и договора, он один держал знамя общей для всех правды и собирал под него силы русской земли» (Н.И. Костомаров).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Проблема. Значение деятельности Владимира Мономаха для истории России периода политической раздробленности.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Охарактеризовать состояние общественной жизни Русских земель в период политической деятельности Владимира Мономаха;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взгляды Владимира Мономаха, его подход к политической деятельности;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политическую деятельность Владимира Мономаха в контексте его воззрений.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2. «При жизни одного поколения вчерашний ханский “улусник” – московский князь – превратился в независимого правителя сильного государства, территория которого на глазах изумленных современников выросла в несколько раз. Суверенитет, общие законы, появление границ – все эти приметы государства раннего Нового времени заметны уже при Иване III» (М.М. Кром).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Проблема. Становление государства раннего Нового времени в России XV – XVI вв.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Раскрыть понятие «государство раннего Нового времени»;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Ответить на вопрос, действительно ли характерные черты государства раннего Нового времени «заметны уже при Иване III»;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процесс оформления суверенитета Русского государства и роста его территорий в XV – XVI вв.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3. «В правление Бориса Годунова в судьбе России произошел крутой перелом. Годунов расширил и упрочил дворянские привилегии. В стране утвердилось крепостное право. Законы против Юрьева дня обеспечили Борису поддержку землевладельцев. Но от него отвернулся народ, и земская династия пала» (Р.Г. Скрынников).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Проблема. Сущность деятельности Бориса Годунова и причины ее неудачи.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политику Бориса Годунова в отношении землевладельцев и крестьян;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Ответить на вопрос, действительно ли «в правление Бориса Годунова в судьбе России произошел крутой перелом»;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причины падения «земской династии».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4. «В истории Отечества царь Алексей Михайлович оставил заметный след. Его преемники продолжили намеченные в его царствование пути внутренней и внешней политики. Конечно, есть все основания говорить, что Алексей Михайлович был прямым предшественником своего великого сына» (А.А. Преображенский).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Проблема. Связь между деятельностью царя Алексея Михайловича и его преемниками.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«намеченные» в царствование Алексея Михайловича «пути внутренней и внешней и политики»;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деятельность преемников Алексея Михайловича, в частности Петра I;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Установить, прослеживается ли четкая преемственность между деятельностью Алексея Михайловича и его монархами, правившими после него.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5. «Век Екатерины II – это эпоха духовного расцвета, формирования национального самосознания, складывания в обществе понятий чести, личного достоинства, законности. Не случайно историки говорят о двух непоротых поколениях русских дворян, выросших за время правления Екатерины, из которых вышли герои 1812 года и декабристы» (А.Б. Каменский).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Проблема. Правление Екатерины II как источник духовного подъема дворянства в первой четверти XIX в.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правление Екатерины II как эпоху становления российского общества, ключевых для его жизни понятий, принципов и духовных ценностей;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правление Екатерины II как эпоху «формирования национального самосознания»;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Ответить на вопрос, действительно ли «герои 1812 года и декабристы» стали «продуктом» российского общества, сформировавшегося при Екатерине II.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6. «Несмотря на изначальный оптимизм императора,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элиту, Александр I в течение всего своего царствования сталкивался с ключевой проблемой отсутствия вспомогательных механизмов и точек опоры, которые помогли бы ему преодолеть глубокую враждебность дворянства» (М.-П. Рэй).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Проблема. Наличие необходимых и достаточных условий для проведения преобразований, задуманных Александром I.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взгляды Александра I на пути преобразования Российской империи и цели и сущность проведенных им реформ в области государственного управления и народного образования;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ab/>
        <w:t>Охарактеризовать отношение дворянства к реформаторской деятельности Александра I;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Ответить на вопрос, существовали ли в Российской империи в период правления Александра I «вспомогательные механизмы и точки опоры», необходимые и достаточные для проведения преобразований.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7. «Александр III вошел в официозную историю России как “Миротворец”. Отчасти это объяснялось осторожностью и невоинственностью государя, отчасти тем, что он умел найти компромиссы, не увязая в тягостных для России союзах. Но все-таки поиск союзников был главной проблемой России при Александре III» (Е.В. Анисимов).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Проблема. Общее направление и методы проведения Александром III своего внешнеполитического курса. 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Охарактеризовать внешнюю политику Российской империи при императоре Александре III;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методы, которыми пользовались Александр III и его правительство при проведении своего внешнеполитического курса;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Ответить на вопрос, действительно ли «поиск союзников был главной проблемой России при Александре III».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8. «Советский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системы, </w:t>
      </w:r>
      <w:r w:rsidRPr="009874C3">
        <w:rPr>
          <w:rFonts w:ascii="Arial" w:hAnsi="Arial" w:cs="Arial"/>
          <w:sz w:val="36"/>
          <w:szCs w:val="36"/>
        </w:rPr>
        <w:lastRenderedPageBreak/>
        <w:t>обеспечившей в короткий срок мощный индустриальный рывок и прорыв в деле повышения культурно-образовательного уровня населения страны» (С.Л. Тихвинский)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Проблема. Ключевые причины победы Советского Союза в войне с нацистской Германией.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«самоотверженность и мужество народов Советского Союза» как одну из ключевых причин победы в войне;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понятие «советская система», ответить на вопрос, действительно ли именно она обеспечила успех в деле индустриализации и «культурной революции» в краткие сроки;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Ответить на вопрос, действительно ли одной из ключевых причин победы Советского Союза в войне можно считать «стабильность советской системы»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9. «Исключительно тяжелые последствия террора 30-х гг. XX в. не дают оснований для отрицания значимости экономических и социальных перемен в СССР. Безотносительно к исключительно жестоким, зачастую преступным методам, с помощью которых они осуществлялись, к большим людским, материальным и культурным потерям, сами эти перемены означали перелом в развитии страны» (М. Рейман).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Проблема. Оценка значимости осуществленных в 30-е гг. XX в. в СССР экономических и социальных преобразований.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lastRenderedPageBreak/>
        <w:tab/>
        <w:t>Рассмотреть экономические социальные перемены в СССР, произошедшие в 30-е гг. XX в. в СССР;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репрессивную политику советского руководства в 30-е гг. XX в., а именно жестокость ее методов и тяжесть последствий;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Ответить на вопрос, действительно ли совершенные преобразования, несмотря на то, как они проводились, «означали перелом в развитии страны».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10. «Предпосылки дезинтеграции такого сложного государственного и общественного образования, каким был СССР, имелись и вызревали с момента его возникновения, но объективно механизм кризиса был приведен в действие политикой перестройки. Задача преобразования унитарного государства в подлинную федерацию решалась лишь в первой ее части – разрушительной» (Л.Н. Доброхотов).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Проблема. Предпосылки и непосредственные причины распада СССР.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принципы, которые были декларированы как основа создания СССР;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Охарактеризовать реальные принципы, на которых было основано существование СССР;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ab/>
        <w:t>Рассмотреть роль перестройки в дезинтеграции СССР.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11.  «Содержащиеся в тексте Конституции Российской Федерации основные идеи и принципы позволили сформировать в сложнейший период октября – </w:t>
      </w:r>
      <w:r w:rsidRPr="009874C3">
        <w:rPr>
          <w:rFonts w:ascii="Arial" w:hAnsi="Arial" w:cs="Arial"/>
          <w:sz w:val="36"/>
          <w:szCs w:val="36"/>
        </w:rPr>
        <w:lastRenderedPageBreak/>
        <w:t>декабря 1993 г. точки общественного согласия» (С.М. Шахрай).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Проблема. Роль принятия Конституции Российской Федерации в достижении общественного согласия в конце 1993 г.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Задачи: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– Кратко рассмотреть события октября – декабря 1993 г.;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– Охарактеризовать основные идеи и принципы, содержащиеся в тексте Конституции Российской Федерации;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>– Ответить на вопрос, действительно ли идеи и принципы, содержащиеся в тексте Конституции Российской Федерации, способствовали достижению общественного согласия.</w:t>
      </w:r>
    </w:p>
    <w:p w:rsidR="009874C3" w:rsidRPr="009874C3" w:rsidRDefault="009874C3" w:rsidP="009874C3">
      <w:pPr>
        <w:rPr>
          <w:rFonts w:ascii="Arial" w:hAnsi="Arial" w:cs="Arial"/>
          <w:sz w:val="36"/>
          <w:szCs w:val="36"/>
        </w:rPr>
      </w:pPr>
      <w:r w:rsidRPr="009874C3">
        <w:rPr>
          <w:rFonts w:ascii="Arial" w:hAnsi="Arial" w:cs="Arial"/>
          <w:sz w:val="36"/>
          <w:szCs w:val="36"/>
        </w:rPr>
        <w:t xml:space="preserve"> </w:t>
      </w:r>
    </w:p>
    <w:p w:rsidR="000E5B3A" w:rsidRPr="009874C3" w:rsidRDefault="000E5B3A">
      <w:pPr>
        <w:rPr>
          <w:rFonts w:ascii="Arial" w:hAnsi="Arial" w:cs="Arial"/>
          <w:sz w:val="36"/>
          <w:szCs w:val="36"/>
        </w:rPr>
      </w:pPr>
    </w:p>
    <w:sectPr w:rsidR="000E5B3A" w:rsidRPr="0098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0D2"/>
    <w:multiLevelType w:val="hybridMultilevel"/>
    <w:tmpl w:val="EAEA9B3C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BED"/>
    <w:multiLevelType w:val="hybridMultilevel"/>
    <w:tmpl w:val="2E18C5AA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0727"/>
    <w:multiLevelType w:val="hybridMultilevel"/>
    <w:tmpl w:val="3CACE254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09BB"/>
    <w:multiLevelType w:val="hybridMultilevel"/>
    <w:tmpl w:val="ED0A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C3"/>
    <w:rsid w:val="000E5B3A"/>
    <w:rsid w:val="009874C3"/>
    <w:rsid w:val="00A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B43"/>
  <w15:chartTrackingRefBased/>
  <w15:docId w15:val="{8A51C8BD-FAFF-4E46-AF84-76A98535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2019-07-05T11:18:00Z</dcterms:created>
  <dcterms:modified xsi:type="dcterms:W3CDTF">2019-07-05T11:36:00Z</dcterms:modified>
</cp:coreProperties>
</file>