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0239" w:rsidRPr="00810239" w:rsidRDefault="00810239" w:rsidP="00810239">
      <w:pPr>
        <w:jc w:val="center"/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ВСЕРОССИЙСКАЯ ОЛИМПИАДА ШКОЛЬНИКОВ</w:t>
      </w:r>
    </w:p>
    <w:p w:rsidR="00810239" w:rsidRPr="00810239" w:rsidRDefault="00810239" w:rsidP="00810239">
      <w:pPr>
        <w:jc w:val="center"/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ПО ИСТОРИИ. 2017–2018 уч. г.</w:t>
      </w:r>
    </w:p>
    <w:p w:rsidR="00810239" w:rsidRPr="00810239" w:rsidRDefault="00810239" w:rsidP="00810239">
      <w:pPr>
        <w:jc w:val="center"/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МУНИЦИПАЛЬНЫЙ ЭТАП. 7 КЛАСС</w:t>
      </w:r>
    </w:p>
    <w:p w:rsidR="00810239" w:rsidRPr="00810239" w:rsidRDefault="00810239" w:rsidP="00810239">
      <w:pPr>
        <w:jc w:val="center"/>
        <w:rPr>
          <w:rFonts w:ascii="Arial" w:hAnsi="Arial" w:cs="Arial"/>
          <w:sz w:val="36"/>
          <w:szCs w:val="36"/>
        </w:rPr>
      </w:pPr>
    </w:p>
    <w:p w:rsidR="00810239" w:rsidRPr="00810239" w:rsidRDefault="00810239" w:rsidP="00810239">
      <w:pPr>
        <w:jc w:val="center"/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Методика оценивания выполнения олимпиадных заданий</w:t>
      </w:r>
    </w:p>
    <w:p w:rsidR="00810239" w:rsidRPr="00810239" w:rsidRDefault="00810239" w:rsidP="00810239">
      <w:pPr>
        <w:jc w:val="center"/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В заданиях 1–3 дайте один верный ответ.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1.</w:t>
      </w:r>
      <w:r w:rsidRPr="00810239">
        <w:rPr>
          <w:rFonts w:ascii="Arial" w:hAnsi="Arial" w:cs="Arial"/>
          <w:sz w:val="36"/>
          <w:szCs w:val="36"/>
        </w:rPr>
        <w:tab/>
        <w:t xml:space="preserve">Кто является автором произведения, отрывок из которого приведён ниже? </w:t>
      </w:r>
    </w:p>
    <w:p w:rsidR="00810239" w:rsidRPr="00810239" w:rsidRDefault="00810239" w:rsidP="00810239">
      <w:pPr>
        <w:jc w:val="both"/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«Кому, однако, как не Глупости, больше подобает явиться трубачом собственной славы и самой себе подыгрывать на флейте? Кто может лучше изобразить меня, нежели я сама? Разве что тот, кому я известна ближе, нежели себе самой!»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1)</w:t>
      </w:r>
      <w:r>
        <w:rPr>
          <w:rFonts w:ascii="Arial" w:hAnsi="Arial" w:cs="Arial"/>
          <w:sz w:val="36"/>
          <w:szCs w:val="36"/>
        </w:rPr>
        <w:tab/>
        <w:t xml:space="preserve">Джованни Боккаччо 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2)</w:t>
      </w:r>
      <w:r>
        <w:rPr>
          <w:rFonts w:ascii="Arial" w:hAnsi="Arial" w:cs="Arial"/>
          <w:sz w:val="36"/>
          <w:szCs w:val="36"/>
        </w:rPr>
        <w:tab/>
        <w:t>Данте Алигьери</w:t>
      </w:r>
    </w:p>
    <w:p w:rsid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3)</w:t>
      </w:r>
      <w:r w:rsidRPr="00810239">
        <w:rPr>
          <w:rFonts w:ascii="Arial" w:hAnsi="Arial" w:cs="Arial"/>
          <w:sz w:val="36"/>
          <w:szCs w:val="36"/>
        </w:rPr>
        <w:tab/>
        <w:t>Эразм Роттердамский</w:t>
      </w:r>
    </w:p>
    <w:p w:rsid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4)</w:t>
      </w:r>
      <w:r w:rsidRPr="00810239">
        <w:rPr>
          <w:rFonts w:ascii="Arial" w:hAnsi="Arial" w:cs="Arial"/>
          <w:sz w:val="36"/>
          <w:szCs w:val="36"/>
        </w:rPr>
        <w:tab/>
        <w:t>Фома Аквинский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</w:p>
    <w:p w:rsidR="00810239" w:rsidRPr="00810239" w:rsidRDefault="00810239" w:rsidP="00810239">
      <w:pPr>
        <w:jc w:val="both"/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2.</w:t>
      </w:r>
      <w:r w:rsidRPr="00810239">
        <w:rPr>
          <w:rFonts w:ascii="Arial" w:hAnsi="Arial" w:cs="Arial"/>
          <w:sz w:val="36"/>
          <w:szCs w:val="36"/>
        </w:rPr>
        <w:tab/>
        <w:t xml:space="preserve">В каком году, согласно летосчислению от сотворения мира, произошло событие, описанное в приведённом отрывке? </w:t>
      </w:r>
    </w:p>
    <w:p w:rsidR="00810239" w:rsidRPr="00810239" w:rsidRDefault="00810239" w:rsidP="00810239">
      <w:pPr>
        <w:jc w:val="both"/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 xml:space="preserve">«Вземъше оружье, яко звѣрьедивии, пришедъшимъ имъ к ложници, идеже блаженыи князь Андрѣи лежить, и рече одинъ стоя у двѣрии: «Господине, господине...» ‒ и князь </w:t>
      </w:r>
      <w:r w:rsidRPr="00810239">
        <w:rPr>
          <w:rFonts w:ascii="Arial" w:hAnsi="Arial" w:cs="Arial"/>
          <w:sz w:val="36"/>
          <w:szCs w:val="36"/>
        </w:rPr>
        <w:lastRenderedPageBreak/>
        <w:t>рече: «Кто есть?», и онъ же рече: «Прокопья», и рече князь: «О, паробьче, не Прокопья!» Они же, прискочивше кь двѣремъ, слышавше слово княже, и почаша бити вь двѣри и силою выломиша двѣри. Блаженый же вьскочи, хотѣ взятии мечь, и не бѣ ту меча, бѣботомъ дни вынялы Амбалъ ключникъ, его то бомечьбяшеть святого Бориса».</w:t>
      </w:r>
    </w:p>
    <w:p w:rsidR="00810239" w:rsidRPr="00810239" w:rsidRDefault="00810239" w:rsidP="00810239">
      <w:pPr>
        <w:jc w:val="both"/>
        <w:rPr>
          <w:rFonts w:ascii="Arial" w:hAnsi="Arial" w:cs="Arial"/>
          <w:sz w:val="36"/>
          <w:szCs w:val="36"/>
        </w:rPr>
      </w:pPr>
    </w:p>
    <w:p w:rsidR="00810239" w:rsidRPr="00810239" w:rsidRDefault="00810239" w:rsidP="00810239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1)</w:t>
      </w:r>
      <w:r>
        <w:rPr>
          <w:rFonts w:ascii="Arial" w:hAnsi="Arial" w:cs="Arial"/>
          <w:sz w:val="36"/>
          <w:szCs w:val="36"/>
        </w:rPr>
        <w:tab/>
        <w:t xml:space="preserve">6523 г. </w:t>
      </w:r>
    </w:p>
    <w:p w:rsidR="00810239" w:rsidRDefault="00810239" w:rsidP="00810239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2)</w:t>
      </w:r>
      <w:r>
        <w:rPr>
          <w:rFonts w:ascii="Arial" w:hAnsi="Arial" w:cs="Arial"/>
          <w:sz w:val="36"/>
          <w:szCs w:val="36"/>
        </w:rPr>
        <w:tab/>
        <w:t>6605 г.</w:t>
      </w:r>
    </w:p>
    <w:p w:rsidR="00810239" w:rsidRPr="00810239" w:rsidRDefault="00810239" w:rsidP="00810239">
      <w:pPr>
        <w:jc w:val="both"/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3)</w:t>
      </w:r>
      <w:r w:rsidRPr="00810239">
        <w:rPr>
          <w:rFonts w:ascii="Arial" w:hAnsi="Arial" w:cs="Arial"/>
          <w:sz w:val="36"/>
          <w:szCs w:val="36"/>
        </w:rPr>
        <w:tab/>
        <w:t>6677 г.</w:t>
      </w:r>
    </w:p>
    <w:p w:rsidR="00810239" w:rsidRPr="00810239" w:rsidRDefault="00810239" w:rsidP="00810239">
      <w:pPr>
        <w:jc w:val="both"/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4)</w:t>
      </w:r>
      <w:r w:rsidRPr="00810239">
        <w:rPr>
          <w:rFonts w:ascii="Arial" w:hAnsi="Arial" w:cs="Arial"/>
          <w:sz w:val="36"/>
          <w:szCs w:val="36"/>
        </w:rPr>
        <w:tab/>
        <w:t>6682 г.</w:t>
      </w:r>
    </w:p>
    <w:p w:rsidR="00810239" w:rsidRPr="00810239" w:rsidRDefault="00810239" w:rsidP="00810239">
      <w:pPr>
        <w:jc w:val="both"/>
        <w:rPr>
          <w:rFonts w:ascii="Arial" w:hAnsi="Arial" w:cs="Arial"/>
          <w:sz w:val="36"/>
          <w:szCs w:val="36"/>
        </w:rPr>
      </w:pPr>
    </w:p>
    <w:p w:rsidR="00810239" w:rsidRPr="00810239" w:rsidRDefault="00810239" w:rsidP="00810239">
      <w:pPr>
        <w:jc w:val="both"/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3.</w:t>
      </w:r>
      <w:r w:rsidRPr="00810239">
        <w:rPr>
          <w:rFonts w:ascii="Arial" w:hAnsi="Arial" w:cs="Arial"/>
          <w:sz w:val="36"/>
          <w:szCs w:val="36"/>
        </w:rPr>
        <w:tab/>
        <w:t>В правление какого правителя было написано произведение, фрагмент которого приведён ниже?</w:t>
      </w:r>
    </w:p>
    <w:p w:rsidR="00810239" w:rsidRPr="00810239" w:rsidRDefault="00810239" w:rsidP="00810239">
      <w:pPr>
        <w:jc w:val="both"/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«Кто узнает хотя бы один город, тот узнает все города Утопии: до такой степени сильно похожи все они друг на друга, поскольку этому не мешает природа местности. Поэтому я изображу один какой-либо город (да и не очень важно, какой именно). Но какой же другой предпочтительнее Амаурота? Ни один город не представляется достойнее его, так как остальные уступают ему, как местопребыванию сената; вместе с тем ни один город не знаком мне более его, потому что я прожил в нём пять лет подряд».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1)</w:t>
      </w:r>
      <w:r>
        <w:rPr>
          <w:rFonts w:ascii="Arial" w:hAnsi="Arial" w:cs="Arial"/>
          <w:sz w:val="36"/>
          <w:szCs w:val="36"/>
        </w:rPr>
        <w:tab/>
        <w:t>Эдуард VI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2)</w:t>
      </w:r>
      <w:r>
        <w:rPr>
          <w:rFonts w:ascii="Arial" w:hAnsi="Arial" w:cs="Arial"/>
          <w:sz w:val="36"/>
          <w:szCs w:val="36"/>
        </w:rPr>
        <w:tab/>
        <w:t>Генрих VII</w:t>
      </w:r>
    </w:p>
    <w:p w:rsid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3)</w:t>
      </w:r>
      <w:r w:rsidRPr="00810239">
        <w:rPr>
          <w:rFonts w:ascii="Arial" w:hAnsi="Arial" w:cs="Arial"/>
          <w:sz w:val="36"/>
          <w:szCs w:val="36"/>
        </w:rPr>
        <w:tab/>
        <w:t>Генрих VIII</w:t>
      </w:r>
    </w:p>
    <w:p w:rsid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lastRenderedPageBreak/>
        <w:t>4)</w:t>
      </w:r>
      <w:r w:rsidRPr="00810239">
        <w:rPr>
          <w:rFonts w:ascii="Arial" w:hAnsi="Arial" w:cs="Arial"/>
          <w:sz w:val="36"/>
          <w:szCs w:val="36"/>
        </w:rPr>
        <w:tab/>
        <w:t>Елизавета I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 xml:space="preserve">Ответ: </w:t>
      </w:r>
    </w:p>
    <w:p w:rsidR="00810239" w:rsidRDefault="00810239" w:rsidP="0081023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№1 – 3 </w:t>
      </w:r>
      <w:r>
        <w:rPr>
          <w:rFonts w:ascii="Arial" w:hAnsi="Arial" w:cs="Arial"/>
          <w:sz w:val="36"/>
          <w:szCs w:val="36"/>
        </w:rPr>
        <w:br/>
        <w:t xml:space="preserve">№2 – 4 </w:t>
      </w:r>
      <w:bookmarkStart w:id="0" w:name="_GoBack"/>
      <w:bookmarkEnd w:id="0"/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№</w:t>
      </w:r>
      <w:r w:rsidRPr="00810239">
        <w:rPr>
          <w:rFonts w:ascii="Arial" w:hAnsi="Arial" w:cs="Arial"/>
          <w:sz w:val="36"/>
          <w:szCs w:val="36"/>
        </w:rPr>
        <w:t>3</w:t>
      </w:r>
      <w:r>
        <w:rPr>
          <w:rFonts w:ascii="Arial" w:hAnsi="Arial" w:cs="Arial"/>
          <w:sz w:val="36"/>
          <w:szCs w:val="36"/>
        </w:rPr>
        <w:t xml:space="preserve"> – 3 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По 2 балла за каждый верный ответ.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Всего 6 баллов за задания 1–3.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В заданиях 4 и 5 выберите несколько верных ответов из предложенных.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4.</w:t>
      </w:r>
      <w:r w:rsidRPr="00810239">
        <w:rPr>
          <w:rFonts w:ascii="Arial" w:hAnsi="Arial" w:cs="Arial"/>
          <w:sz w:val="36"/>
          <w:szCs w:val="36"/>
        </w:rPr>
        <w:tab/>
        <w:t>Выберите из приведённого списка имена исторических личностей, чья деятельность относится к XV веку.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</w:p>
    <w:p w:rsidR="00810239" w:rsidRPr="00810239" w:rsidRDefault="0002409E" w:rsidP="0081023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1)</w:t>
      </w:r>
      <w:r>
        <w:rPr>
          <w:rFonts w:ascii="Arial" w:hAnsi="Arial" w:cs="Arial"/>
          <w:sz w:val="36"/>
          <w:szCs w:val="36"/>
        </w:rPr>
        <w:tab/>
        <w:t>Жанна д'Арк</w:t>
      </w:r>
      <w:r>
        <w:rPr>
          <w:rFonts w:ascii="Arial" w:hAnsi="Arial" w:cs="Arial"/>
          <w:sz w:val="36"/>
          <w:szCs w:val="36"/>
        </w:rPr>
        <w:tab/>
        <w:t xml:space="preserve"> </w:t>
      </w:r>
    </w:p>
    <w:p w:rsidR="0002409E" w:rsidRDefault="0002409E" w:rsidP="0081023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2)</w:t>
      </w:r>
      <w:r>
        <w:rPr>
          <w:rFonts w:ascii="Arial" w:hAnsi="Arial" w:cs="Arial"/>
          <w:sz w:val="36"/>
          <w:szCs w:val="36"/>
        </w:rPr>
        <w:tab/>
        <w:t>Всеволод Большое Гнездо</w:t>
      </w:r>
    </w:p>
    <w:p w:rsidR="00810239" w:rsidRDefault="0002409E" w:rsidP="0081023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3)</w:t>
      </w:r>
      <w:r>
        <w:rPr>
          <w:rFonts w:ascii="Arial" w:hAnsi="Arial" w:cs="Arial"/>
          <w:sz w:val="36"/>
          <w:szCs w:val="36"/>
        </w:rPr>
        <w:tab/>
        <w:t>Сергий Радонежский</w:t>
      </w:r>
      <w:r>
        <w:rPr>
          <w:rFonts w:ascii="Arial" w:hAnsi="Arial" w:cs="Arial"/>
          <w:sz w:val="36"/>
          <w:szCs w:val="36"/>
        </w:rPr>
        <w:tab/>
      </w:r>
    </w:p>
    <w:p w:rsidR="0002409E" w:rsidRPr="00810239" w:rsidRDefault="0002409E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4)</w:t>
      </w:r>
      <w:r w:rsidRPr="00810239">
        <w:rPr>
          <w:rFonts w:ascii="Arial" w:hAnsi="Arial" w:cs="Arial"/>
          <w:sz w:val="36"/>
          <w:szCs w:val="36"/>
        </w:rPr>
        <w:tab/>
        <w:t>Вильгельм Завоеватель</w:t>
      </w:r>
    </w:p>
    <w:p w:rsidR="0002409E" w:rsidRDefault="0002409E" w:rsidP="0002409E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5)</w:t>
      </w:r>
      <w:r w:rsidRPr="00810239">
        <w:rPr>
          <w:rFonts w:ascii="Arial" w:hAnsi="Arial" w:cs="Arial"/>
          <w:sz w:val="36"/>
          <w:szCs w:val="36"/>
        </w:rPr>
        <w:tab/>
        <w:t>Андрей Рублёв</w:t>
      </w:r>
    </w:p>
    <w:p w:rsidR="0002409E" w:rsidRPr="00810239" w:rsidRDefault="0002409E" w:rsidP="0002409E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6)</w:t>
      </w:r>
      <w:r w:rsidRPr="00810239">
        <w:rPr>
          <w:rFonts w:ascii="Arial" w:hAnsi="Arial" w:cs="Arial"/>
          <w:sz w:val="36"/>
          <w:szCs w:val="36"/>
        </w:rPr>
        <w:tab/>
        <w:t>Иоганн Гутенберг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5.</w:t>
      </w:r>
      <w:r w:rsidRPr="00810239">
        <w:rPr>
          <w:rFonts w:ascii="Arial" w:hAnsi="Arial" w:cs="Arial"/>
          <w:sz w:val="36"/>
          <w:szCs w:val="36"/>
        </w:rPr>
        <w:tab/>
        <w:t xml:space="preserve">Какие из перечисленных городов были приобретены Иваном Калитой? 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</w:p>
    <w:p w:rsidR="0002409E" w:rsidRPr="00810239" w:rsidRDefault="0002409E" w:rsidP="0002409E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1)</w:t>
      </w:r>
      <w:r>
        <w:rPr>
          <w:rFonts w:ascii="Arial" w:hAnsi="Arial" w:cs="Arial"/>
          <w:sz w:val="36"/>
          <w:szCs w:val="36"/>
        </w:rPr>
        <w:tab/>
        <w:t>Переславль-Залесский</w:t>
      </w:r>
    </w:p>
    <w:p w:rsidR="00810239" w:rsidRPr="00810239" w:rsidRDefault="0002409E" w:rsidP="0081023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2)</w:t>
      </w:r>
      <w:r>
        <w:rPr>
          <w:rFonts w:ascii="Arial" w:hAnsi="Arial" w:cs="Arial"/>
          <w:sz w:val="36"/>
          <w:szCs w:val="36"/>
        </w:rPr>
        <w:tab/>
        <w:t>Углич</w:t>
      </w:r>
    </w:p>
    <w:p w:rsidR="00810239" w:rsidRPr="00810239" w:rsidRDefault="0002409E" w:rsidP="0081023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3)</w:t>
      </w:r>
      <w:r>
        <w:rPr>
          <w:rFonts w:ascii="Arial" w:hAnsi="Arial" w:cs="Arial"/>
          <w:sz w:val="36"/>
          <w:szCs w:val="36"/>
        </w:rPr>
        <w:tab/>
        <w:t>Торжок</w:t>
      </w:r>
    </w:p>
    <w:p w:rsidR="00810239" w:rsidRDefault="0002409E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4)</w:t>
      </w:r>
      <w:r w:rsidRPr="00810239">
        <w:rPr>
          <w:rFonts w:ascii="Arial" w:hAnsi="Arial" w:cs="Arial"/>
          <w:sz w:val="36"/>
          <w:szCs w:val="36"/>
        </w:rPr>
        <w:tab/>
        <w:t>Кострома</w:t>
      </w:r>
    </w:p>
    <w:p w:rsidR="0002409E" w:rsidRDefault="0002409E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5)</w:t>
      </w:r>
      <w:r w:rsidRPr="00810239">
        <w:rPr>
          <w:rFonts w:ascii="Arial" w:hAnsi="Arial" w:cs="Arial"/>
          <w:sz w:val="36"/>
          <w:szCs w:val="36"/>
        </w:rPr>
        <w:tab/>
        <w:t>Галич</w:t>
      </w:r>
    </w:p>
    <w:p w:rsidR="0002409E" w:rsidRPr="00810239" w:rsidRDefault="0002409E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6)</w:t>
      </w:r>
      <w:r w:rsidRPr="00810239">
        <w:rPr>
          <w:rFonts w:ascii="Arial" w:hAnsi="Arial" w:cs="Arial"/>
          <w:sz w:val="36"/>
          <w:szCs w:val="36"/>
        </w:rPr>
        <w:tab/>
        <w:t>Белозерск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 xml:space="preserve">Ответ: </w:t>
      </w:r>
    </w:p>
    <w:p w:rsidR="0002409E" w:rsidRPr="00810239" w:rsidRDefault="0002409E" w:rsidP="0002409E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№ </w:t>
      </w:r>
      <w:r w:rsidR="00810239" w:rsidRPr="00810239">
        <w:rPr>
          <w:rFonts w:ascii="Arial" w:hAnsi="Arial" w:cs="Arial"/>
          <w:sz w:val="36"/>
          <w:szCs w:val="36"/>
        </w:rPr>
        <w:t>4</w:t>
      </w:r>
      <w:r>
        <w:rPr>
          <w:rFonts w:ascii="Arial" w:hAnsi="Arial" w:cs="Arial"/>
          <w:sz w:val="36"/>
          <w:szCs w:val="36"/>
        </w:rPr>
        <w:t xml:space="preserve"> – </w:t>
      </w:r>
      <w:r w:rsidRPr="00810239">
        <w:rPr>
          <w:rFonts w:ascii="Arial" w:hAnsi="Arial" w:cs="Arial"/>
          <w:sz w:val="36"/>
          <w:szCs w:val="36"/>
        </w:rPr>
        <w:t>156</w:t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br/>
        <w:t>№</w:t>
      </w:r>
      <w:r w:rsidR="00810239" w:rsidRPr="00810239">
        <w:rPr>
          <w:rFonts w:ascii="Arial" w:hAnsi="Arial" w:cs="Arial"/>
          <w:sz w:val="36"/>
          <w:szCs w:val="36"/>
        </w:rPr>
        <w:t>5</w:t>
      </w:r>
      <w:r>
        <w:rPr>
          <w:rFonts w:ascii="Arial" w:hAnsi="Arial" w:cs="Arial"/>
          <w:sz w:val="36"/>
          <w:szCs w:val="36"/>
        </w:rPr>
        <w:t xml:space="preserve"> - </w:t>
      </w:r>
      <w:r w:rsidRPr="00810239">
        <w:rPr>
          <w:rFonts w:ascii="Arial" w:hAnsi="Arial" w:cs="Arial"/>
          <w:sz w:val="36"/>
          <w:szCs w:val="36"/>
        </w:rPr>
        <w:t>256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По 3 балла за полностью верный ответ на к</w:t>
      </w:r>
      <w:r w:rsidR="0002409E">
        <w:rPr>
          <w:rFonts w:ascii="Arial" w:hAnsi="Arial" w:cs="Arial"/>
          <w:sz w:val="36"/>
          <w:szCs w:val="36"/>
        </w:rPr>
        <w:t xml:space="preserve">аждое задание; 1 балл за ответ </w:t>
      </w:r>
      <w:r w:rsidRPr="00810239">
        <w:rPr>
          <w:rFonts w:ascii="Arial" w:hAnsi="Arial" w:cs="Arial"/>
          <w:sz w:val="36"/>
          <w:szCs w:val="36"/>
        </w:rPr>
        <w:t>с одной ошибкой (не указан оди</w:t>
      </w:r>
      <w:r w:rsidR="0002409E">
        <w:rPr>
          <w:rFonts w:ascii="Arial" w:hAnsi="Arial" w:cs="Arial"/>
          <w:sz w:val="36"/>
          <w:szCs w:val="36"/>
        </w:rPr>
        <w:t xml:space="preserve">н из верных ответов или наряду </w:t>
      </w:r>
      <w:r w:rsidRPr="00810239">
        <w:rPr>
          <w:rFonts w:ascii="Arial" w:hAnsi="Arial" w:cs="Arial"/>
          <w:sz w:val="36"/>
          <w:szCs w:val="36"/>
        </w:rPr>
        <w:t xml:space="preserve">с указанными верными ответами приводится один неверный). 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Всего 6 баллов за задания 4, 5.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 xml:space="preserve"> 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6.</w:t>
      </w:r>
      <w:r w:rsidRPr="00810239">
        <w:rPr>
          <w:rFonts w:ascii="Arial" w:hAnsi="Arial" w:cs="Arial"/>
          <w:sz w:val="36"/>
          <w:szCs w:val="36"/>
        </w:rPr>
        <w:tab/>
        <w:t xml:space="preserve">Перед Вами список событий, произошедших в правление трёх разных русских князей. Ответы оформите в виде таблицы. Запишите в верхнюю строку таблицы имена князей, а в нижнюю – порядковые номера соответствующих каждому князю событий. 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1)</w:t>
      </w:r>
      <w:r w:rsidRPr="00810239">
        <w:rPr>
          <w:rFonts w:ascii="Arial" w:hAnsi="Arial" w:cs="Arial"/>
          <w:sz w:val="36"/>
          <w:szCs w:val="36"/>
        </w:rPr>
        <w:tab/>
        <w:t>первое летописное упоминание о Москве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2)</w:t>
      </w:r>
      <w:r w:rsidRPr="00810239">
        <w:rPr>
          <w:rFonts w:ascii="Arial" w:hAnsi="Arial" w:cs="Arial"/>
          <w:sz w:val="36"/>
          <w:szCs w:val="36"/>
        </w:rPr>
        <w:tab/>
        <w:t>поход Дюденевой рати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3)</w:t>
      </w:r>
      <w:r w:rsidRPr="00810239">
        <w:rPr>
          <w:rFonts w:ascii="Arial" w:hAnsi="Arial" w:cs="Arial"/>
          <w:sz w:val="36"/>
          <w:szCs w:val="36"/>
        </w:rPr>
        <w:tab/>
        <w:t>битва на Калке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4)</w:t>
      </w:r>
      <w:r w:rsidRPr="00810239">
        <w:rPr>
          <w:rFonts w:ascii="Arial" w:hAnsi="Arial" w:cs="Arial"/>
          <w:sz w:val="36"/>
          <w:szCs w:val="36"/>
        </w:rPr>
        <w:tab/>
        <w:t>перенос столицы своего княжества в Суздаль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5)</w:t>
      </w:r>
      <w:r w:rsidRPr="00810239">
        <w:rPr>
          <w:rFonts w:ascii="Arial" w:hAnsi="Arial" w:cs="Arial"/>
          <w:sz w:val="36"/>
          <w:szCs w:val="36"/>
        </w:rPr>
        <w:tab/>
        <w:t>Дмитровский съезд русских князей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lastRenderedPageBreak/>
        <w:t>6)</w:t>
      </w:r>
      <w:r w:rsidRPr="00810239">
        <w:rPr>
          <w:rFonts w:ascii="Arial" w:hAnsi="Arial" w:cs="Arial"/>
          <w:sz w:val="36"/>
          <w:szCs w:val="36"/>
        </w:rPr>
        <w:tab/>
        <w:t xml:space="preserve">основание городов Переславль (Переславль-Залесский) и Дмитров 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7)</w:t>
      </w:r>
      <w:r w:rsidRPr="00810239">
        <w:rPr>
          <w:rFonts w:ascii="Arial" w:hAnsi="Arial" w:cs="Arial"/>
          <w:sz w:val="36"/>
          <w:szCs w:val="36"/>
        </w:rPr>
        <w:tab/>
        <w:t>походы Батыя на Русь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8)</w:t>
      </w:r>
      <w:r w:rsidRPr="00810239">
        <w:rPr>
          <w:rFonts w:ascii="Arial" w:hAnsi="Arial" w:cs="Arial"/>
          <w:sz w:val="36"/>
          <w:szCs w:val="36"/>
        </w:rPr>
        <w:tab/>
        <w:t xml:space="preserve">строительство Даниловского монастыря в Москве 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9)</w:t>
      </w:r>
      <w:r w:rsidRPr="00810239">
        <w:rPr>
          <w:rFonts w:ascii="Arial" w:hAnsi="Arial" w:cs="Arial"/>
          <w:sz w:val="36"/>
          <w:szCs w:val="36"/>
        </w:rPr>
        <w:tab/>
        <w:t>коронация короля Руси Римским папой Иннокентием IV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Ответ: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24"/>
        <w:gridCol w:w="2604"/>
        <w:gridCol w:w="2676"/>
        <w:gridCol w:w="2807"/>
      </w:tblGrid>
      <w:tr w:rsidR="0002409E" w:rsidRPr="0002409E" w:rsidTr="00E03D9D">
        <w:tc>
          <w:tcPr>
            <w:tcW w:w="1424" w:type="dxa"/>
            <w:vAlign w:val="center"/>
          </w:tcPr>
          <w:p w:rsidR="0002409E" w:rsidRPr="0002409E" w:rsidRDefault="0002409E" w:rsidP="00E03D9D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2409E">
              <w:rPr>
                <w:rFonts w:ascii="Arial" w:hAnsi="Arial" w:cs="Arial"/>
                <w:b/>
                <w:sz w:val="36"/>
                <w:szCs w:val="36"/>
              </w:rPr>
              <w:t>Князь</w:t>
            </w:r>
          </w:p>
        </w:tc>
        <w:tc>
          <w:tcPr>
            <w:tcW w:w="2810" w:type="dxa"/>
            <w:vAlign w:val="center"/>
          </w:tcPr>
          <w:p w:rsidR="0002409E" w:rsidRPr="0002409E" w:rsidRDefault="0002409E" w:rsidP="00E03D9D">
            <w:pPr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02409E">
              <w:rPr>
                <w:rFonts w:ascii="Arial" w:hAnsi="Arial" w:cs="Arial"/>
                <w:sz w:val="36"/>
                <w:szCs w:val="36"/>
                <w:lang w:val="en-US"/>
              </w:rPr>
              <w:t>Даниил</w:t>
            </w:r>
            <w:r w:rsidRPr="0002409E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02409E">
              <w:rPr>
                <w:rFonts w:ascii="Arial" w:hAnsi="Arial" w:cs="Arial"/>
                <w:sz w:val="36"/>
                <w:szCs w:val="36"/>
                <w:lang w:val="en-US"/>
              </w:rPr>
              <w:t>Галицкий</w:t>
            </w:r>
          </w:p>
        </w:tc>
        <w:tc>
          <w:tcPr>
            <w:tcW w:w="2810" w:type="dxa"/>
            <w:vAlign w:val="center"/>
          </w:tcPr>
          <w:p w:rsidR="0002409E" w:rsidRPr="0002409E" w:rsidRDefault="0002409E" w:rsidP="00E03D9D">
            <w:pPr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02409E">
              <w:rPr>
                <w:rFonts w:ascii="Arial" w:hAnsi="Arial" w:cs="Arial"/>
                <w:sz w:val="36"/>
                <w:szCs w:val="36"/>
                <w:lang w:val="en-US"/>
              </w:rPr>
              <w:t>Юрий</w:t>
            </w:r>
            <w:r w:rsidRPr="0002409E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02409E">
              <w:rPr>
                <w:rFonts w:ascii="Arial" w:hAnsi="Arial" w:cs="Arial"/>
                <w:sz w:val="36"/>
                <w:szCs w:val="36"/>
                <w:lang w:val="en-US"/>
              </w:rPr>
              <w:t>Долгорукий</w:t>
            </w:r>
          </w:p>
        </w:tc>
        <w:tc>
          <w:tcPr>
            <w:tcW w:w="2810" w:type="dxa"/>
            <w:vAlign w:val="center"/>
          </w:tcPr>
          <w:p w:rsidR="0002409E" w:rsidRPr="0002409E" w:rsidRDefault="0002409E" w:rsidP="00E03D9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2409E">
              <w:rPr>
                <w:rFonts w:ascii="Arial" w:hAnsi="Arial" w:cs="Arial"/>
                <w:sz w:val="36"/>
                <w:szCs w:val="36"/>
              </w:rPr>
              <w:t>Даниил Александрович</w:t>
            </w:r>
          </w:p>
        </w:tc>
      </w:tr>
      <w:tr w:rsidR="0002409E" w:rsidRPr="0002409E" w:rsidTr="00E03D9D">
        <w:tc>
          <w:tcPr>
            <w:tcW w:w="1424" w:type="dxa"/>
          </w:tcPr>
          <w:p w:rsidR="0002409E" w:rsidRPr="0002409E" w:rsidRDefault="0002409E" w:rsidP="00E03D9D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2409E">
              <w:rPr>
                <w:rFonts w:ascii="Arial" w:hAnsi="Arial" w:cs="Arial"/>
                <w:b/>
                <w:sz w:val="36"/>
                <w:szCs w:val="36"/>
              </w:rPr>
              <w:t>Событие</w:t>
            </w:r>
          </w:p>
        </w:tc>
        <w:tc>
          <w:tcPr>
            <w:tcW w:w="2810" w:type="dxa"/>
          </w:tcPr>
          <w:p w:rsidR="0002409E" w:rsidRPr="0002409E" w:rsidRDefault="0002409E" w:rsidP="00E03D9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2409E">
              <w:rPr>
                <w:rFonts w:ascii="Arial" w:hAnsi="Arial" w:cs="Arial"/>
                <w:sz w:val="36"/>
                <w:szCs w:val="36"/>
              </w:rPr>
              <w:t>379</w:t>
            </w:r>
          </w:p>
        </w:tc>
        <w:tc>
          <w:tcPr>
            <w:tcW w:w="2810" w:type="dxa"/>
          </w:tcPr>
          <w:p w:rsidR="0002409E" w:rsidRPr="0002409E" w:rsidRDefault="0002409E" w:rsidP="00E03D9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2409E">
              <w:rPr>
                <w:rFonts w:ascii="Arial" w:hAnsi="Arial" w:cs="Arial"/>
                <w:sz w:val="36"/>
                <w:szCs w:val="36"/>
              </w:rPr>
              <w:t>146</w:t>
            </w:r>
          </w:p>
        </w:tc>
        <w:tc>
          <w:tcPr>
            <w:tcW w:w="2810" w:type="dxa"/>
          </w:tcPr>
          <w:p w:rsidR="0002409E" w:rsidRPr="0002409E" w:rsidRDefault="0002409E" w:rsidP="00E03D9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2409E">
              <w:rPr>
                <w:rFonts w:ascii="Arial" w:hAnsi="Arial" w:cs="Arial"/>
                <w:sz w:val="36"/>
                <w:szCs w:val="36"/>
              </w:rPr>
              <w:t>258</w:t>
            </w:r>
          </w:p>
        </w:tc>
      </w:tr>
    </w:tbl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По 1 баллу за каждый правильный критерий (имя правителя). По 2 балла за правильное определение событий, 1 балл в случае 1 ошибки.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Всего 9 баллов.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7. По какому принципу образованы ряды? Дайте максимально точный ответ.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 xml:space="preserve">7.1. Квестор, претор, консул, трибун. 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7.2. Джованни Бокаччо, Франческо Петрарка, Джованни Пико делла Мирандола, Филиппо Брунеллески.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Ответ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7.1. Должностные лица в Римской республике.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7.2. Деятели эпохи Возрождения.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lastRenderedPageBreak/>
        <w:t>Ответы могут быть даны в иных, близких по смыслу формулировках.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 xml:space="preserve">По 3 балла за каждый верный ответ. 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Всего 6 баллов.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8. Дайте краткое обоснование ряда (что объединяет перечисленные элементы) и укажите, какой из элементов является лишним по данному основанию.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8.1.</w:t>
      </w:r>
    </w:p>
    <w:p w:rsidR="00810239" w:rsidRPr="00810239" w:rsidRDefault="0002409E" w:rsidP="0081023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А) </w:t>
      </w:r>
      <w:r w:rsidRPr="00DF1497">
        <w:rPr>
          <w:noProof/>
          <w:szCs w:val="28"/>
          <w:lang w:eastAsia="ru-RU"/>
        </w:rPr>
        <w:drawing>
          <wp:inline distT="0" distB="0" distL="0" distR="0">
            <wp:extent cx="5172743" cy="3905250"/>
            <wp:effectExtent l="0" t="0" r="8890" b="0"/>
            <wp:docPr id="12" name="Рисунок 12" descr="post-158553-1290148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ost-158553-129014809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156" cy="391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0239" w:rsidRPr="00810239">
        <w:rPr>
          <w:rFonts w:ascii="Arial" w:hAnsi="Arial" w:cs="Arial"/>
          <w:sz w:val="36"/>
          <w:szCs w:val="36"/>
        </w:rPr>
        <w:t xml:space="preserve"> </w:t>
      </w:r>
    </w:p>
    <w:p w:rsidR="00810239" w:rsidRPr="00810239" w:rsidRDefault="0002409E" w:rsidP="0081023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Б)</w:t>
      </w:r>
      <w:r w:rsidR="006C5AAC">
        <w:rPr>
          <w:rFonts w:ascii="Arial" w:hAnsi="Arial" w:cs="Arial"/>
          <w:sz w:val="36"/>
          <w:szCs w:val="36"/>
        </w:rPr>
        <w:br/>
      </w:r>
      <w:r w:rsidR="006C5AAC" w:rsidRPr="00DF1497">
        <w:rPr>
          <w:noProof/>
          <w:szCs w:val="28"/>
          <w:lang w:eastAsia="ru-RU"/>
        </w:rPr>
        <w:drawing>
          <wp:inline distT="0" distB="0" distL="0" distR="0">
            <wp:extent cx="6124575" cy="4586685"/>
            <wp:effectExtent l="0" t="0" r="0" b="4445"/>
            <wp:docPr id="13" name="Рисунок 13" descr="1-реймский-соб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1-реймский-собор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156" cy="461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5AAC">
        <w:rPr>
          <w:rFonts w:ascii="Arial" w:hAnsi="Arial" w:cs="Arial"/>
          <w:sz w:val="36"/>
          <w:szCs w:val="36"/>
        </w:rPr>
        <w:t xml:space="preserve"> В)</w:t>
      </w:r>
      <w:r w:rsidR="006C5AAC" w:rsidRPr="00DF1497">
        <w:rPr>
          <w:noProof/>
          <w:szCs w:val="28"/>
          <w:lang w:eastAsia="ru-RU"/>
        </w:rPr>
        <w:drawing>
          <wp:inline distT="0" distB="0" distL="0" distR="0">
            <wp:extent cx="6076950" cy="4051301"/>
            <wp:effectExtent l="0" t="0" r="0" b="6350"/>
            <wp:docPr id="14" name="Рисунок 14" descr="notr-dam-de-pari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notr-dam-de-pari-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765" cy="405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239" w:rsidRPr="00810239" w:rsidRDefault="006C5AAC" w:rsidP="0081023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Г)</w:t>
      </w:r>
      <w:r w:rsidR="00810239" w:rsidRPr="00810239">
        <w:rPr>
          <w:rFonts w:ascii="Arial" w:hAnsi="Arial" w:cs="Arial"/>
          <w:sz w:val="36"/>
          <w:szCs w:val="36"/>
        </w:rPr>
        <w:cr/>
      </w:r>
      <w:r w:rsidR="00D012E3" w:rsidRPr="00DF1497">
        <w:rPr>
          <w:b/>
          <w:noProof/>
          <w:szCs w:val="28"/>
          <w:lang w:eastAsia="ru-RU"/>
        </w:rPr>
        <w:drawing>
          <wp:inline distT="0" distB="0" distL="0" distR="0">
            <wp:extent cx="5753100" cy="385212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625" cy="3860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0239" w:rsidRPr="00810239" w:rsidRDefault="00D012E3" w:rsidP="0081023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Д)</w:t>
      </w:r>
    </w:p>
    <w:p w:rsidR="00810239" w:rsidRPr="00810239" w:rsidRDefault="00D012E3" w:rsidP="00810239">
      <w:pPr>
        <w:rPr>
          <w:rFonts w:ascii="Arial" w:hAnsi="Arial" w:cs="Arial"/>
          <w:sz w:val="36"/>
          <w:szCs w:val="36"/>
        </w:rPr>
      </w:pPr>
      <w:r w:rsidRPr="00DF1497">
        <w:rPr>
          <w:noProof/>
          <w:szCs w:val="28"/>
          <w:lang w:eastAsia="ru-RU"/>
        </w:rPr>
        <w:drawing>
          <wp:inline distT="0" distB="0" distL="0" distR="0">
            <wp:extent cx="5762625" cy="4401475"/>
            <wp:effectExtent l="0" t="0" r="0" b="0"/>
            <wp:docPr id="17" name="Рисунок 17" descr="5-768x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5-768x58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381" cy="440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lastRenderedPageBreak/>
        <w:t>8.2. Мстислав Удатный, Джебе, Александр Невский, Котян.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Ответ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 xml:space="preserve">8.1. Готические соборы. Лишнее: крестово-купольный храм (может быть указано только буквенное обозначение Г). 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8.2. Участники битвы на Калке (1223 г.). Лишнее имя: Александр Невский.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Ответы могут быть даны в иных, близких по смыслу формулировках.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 xml:space="preserve">По 4 баллов за каждый верный ответ. 3 балла за указание принципа объединения, 1 балл за указание лишнего элемента. 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Всего 8 баллов.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9. Расположите события в хронологической последовательности. Ответы внесите в таблицу в бланке работы.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А) нормандское завоевание Англии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 xml:space="preserve">Б) образование Хазарского каганата 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 xml:space="preserve">В) созыв Генеральных штатов во Франции 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Г) Ледовое побоище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 xml:space="preserve">Д) завершение Реконкисты на Пиренейском полуострове 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 xml:space="preserve">Е) поход Тамерлана на Золотую Орду </w:t>
      </w:r>
    </w:p>
    <w:p w:rsidR="00D012E3" w:rsidRDefault="00D012E3" w:rsidP="0081023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/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lastRenderedPageBreak/>
        <w:t>Ответ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Б</w:t>
      </w:r>
      <w:r w:rsidRPr="00810239">
        <w:rPr>
          <w:rFonts w:ascii="Arial" w:hAnsi="Arial" w:cs="Arial"/>
          <w:sz w:val="36"/>
          <w:szCs w:val="36"/>
        </w:rPr>
        <w:tab/>
        <w:t>А</w:t>
      </w:r>
      <w:r w:rsidRPr="00810239">
        <w:rPr>
          <w:rFonts w:ascii="Arial" w:hAnsi="Arial" w:cs="Arial"/>
          <w:sz w:val="36"/>
          <w:szCs w:val="36"/>
        </w:rPr>
        <w:tab/>
        <w:t>Г</w:t>
      </w:r>
      <w:r w:rsidRPr="00810239">
        <w:rPr>
          <w:rFonts w:ascii="Arial" w:hAnsi="Arial" w:cs="Arial"/>
          <w:sz w:val="36"/>
          <w:szCs w:val="36"/>
        </w:rPr>
        <w:tab/>
        <w:t>В</w:t>
      </w:r>
      <w:r w:rsidRPr="00810239">
        <w:rPr>
          <w:rFonts w:ascii="Arial" w:hAnsi="Arial" w:cs="Arial"/>
          <w:sz w:val="36"/>
          <w:szCs w:val="36"/>
        </w:rPr>
        <w:tab/>
        <w:t>Е</w:t>
      </w:r>
      <w:r w:rsidRPr="00810239">
        <w:rPr>
          <w:rFonts w:ascii="Arial" w:hAnsi="Arial" w:cs="Arial"/>
          <w:sz w:val="36"/>
          <w:szCs w:val="36"/>
        </w:rPr>
        <w:tab/>
        <w:t>Д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5 баллов за полностью верную последовательность; 2 балла за последовательность с одной ошибкой (т. е. верная последовательность восстанавливается путём перестановки любых двух символов); 0 баллов, если допущено более 1 ошибки.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Всего 5 баллов.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10. Соотнесите имена князей с прозвищами, под которыми они вош</w:t>
      </w:r>
      <w:r w:rsidR="00D012E3">
        <w:rPr>
          <w:rFonts w:ascii="Arial" w:hAnsi="Arial" w:cs="Arial"/>
          <w:sz w:val="36"/>
          <w:szCs w:val="36"/>
        </w:rPr>
        <w:t xml:space="preserve">ли </w:t>
      </w:r>
      <w:r w:rsidRPr="00810239">
        <w:rPr>
          <w:rFonts w:ascii="Arial" w:hAnsi="Arial" w:cs="Arial"/>
          <w:sz w:val="36"/>
          <w:szCs w:val="36"/>
        </w:rPr>
        <w:t>в историю.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98"/>
        <w:gridCol w:w="4247"/>
      </w:tblGrid>
      <w:tr w:rsidR="00D012E3" w:rsidRPr="00D012E3" w:rsidTr="00D012E3">
        <w:tc>
          <w:tcPr>
            <w:tcW w:w="5098" w:type="dxa"/>
            <w:shd w:val="clear" w:color="auto" w:fill="auto"/>
          </w:tcPr>
          <w:p w:rsidR="00D012E3" w:rsidRPr="00D012E3" w:rsidRDefault="00D012E3" w:rsidP="00E03D9D">
            <w:pPr>
              <w:rPr>
                <w:rFonts w:ascii="Arial" w:hAnsi="Arial" w:cs="Arial"/>
                <w:sz w:val="36"/>
                <w:szCs w:val="36"/>
              </w:rPr>
            </w:pPr>
            <w:r w:rsidRPr="00D012E3">
              <w:rPr>
                <w:rFonts w:ascii="Arial" w:hAnsi="Arial" w:cs="Arial"/>
                <w:sz w:val="36"/>
                <w:szCs w:val="36"/>
              </w:rPr>
              <w:t>А) Всеволод Юрьевич</w:t>
            </w:r>
          </w:p>
        </w:tc>
        <w:tc>
          <w:tcPr>
            <w:tcW w:w="4247" w:type="dxa"/>
            <w:shd w:val="clear" w:color="auto" w:fill="auto"/>
          </w:tcPr>
          <w:p w:rsidR="00D012E3" w:rsidRPr="00D012E3" w:rsidRDefault="00D012E3" w:rsidP="00E03D9D">
            <w:pPr>
              <w:rPr>
                <w:rFonts w:ascii="Arial" w:hAnsi="Arial" w:cs="Arial"/>
                <w:sz w:val="36"/>
                <w:szCs w:val="36"/>
              </w:rPr>
            </w:pPr>
            <w:r w:rsidRPr="00D012E3">
              <w:rPr>
                <w:rFonts w:ascii="Arial" w:hAnsi="Arial" w:cs="Arial"/>
                <w:sz w:val="36"/>
                <w:szCs w:val="36"/>
              </w:rPr>
              <w:t>1) Мудрый</w:t>
            </w:r>
          </w:p>
        </w:tc>
      </w:tr>
      <w:tr w:rsidR="00D012E3" w:rsidRPr="00D012E3" w:rsidTr="00D012E3">
        <w:tc>
          <w:tcPr>
            <w:tcW w:w="5098" w:type="dxa"/>
            <w:shd w:val="clear" w:color="auto" w:fill="auto"/>
          </w:tcPr>
          <w:p w:rsidR="00D012E3" w:rsidRPr="00D012E3" w:rsidRDefault="00D012E3" w:rsidP="00E03D9D">
            <w:pPr>
              <w:rPr>
                <w:rFonts w:ascii="Arial" w:hAnsi="Arial" w:cs="Arial"/>
                <w:sz w:val="36"/>
                <w:szCs w:val="36"/>
              </w:rPr>
            </w:pPr>
            <w:r w:rsidRPr="00D012E3">
              <w:rPr>
                <w:rFonts w:ascii="Arial" w:hAnsi="Arial" w:cs="Arial"/>
                <w:sz w:val="36"/>
                <w:szCs w:val="36"/>
              </w:rPr>
              <w:t>Б) Ярослав Владимирович</w:t>
            </w:r>
          </w:p>
        </w:tc>
        <w:tc>
          <w:tcPr>
            <w:tcW w:w="4247" w:type="dxa"/>
            <w:shd w:val="clear" w:color="auto" w:fill="auto"/>
          </w:tcPr>
          <w:p w:rsidR="00D012E3" w:rsidRPr="00D012E3" w:rsidRDefault="00D012E3" w:rsidP="00E03D9D">
            <w:pPr>
              <w:rPr>
                <w:rFonts w:ascii="Arial" w:hAnsi="Arial" w:cs="Arial"/>
                <w:sz w:val="36"/>
                <w:szCs w:val="36"/>
              </w:rPr>
            </w:pPr>
            <w:r w:rsidRPr="00D012E3">
              <w:rPr>
                <w:rFonts w:ascii="Arial" w:hAnsi="Arial" w:cs="Arial"/>
                <w:sz w:val="36"/>
                <w:szCs w:val="36"/>
              </w:rPr>
              <w:t>2) Темный</w:t>
            </w:r>
          </w:p>
        </w:tc>
      </w:tr>
      <w:tr w:rsidR="00D012E3" w:rsidRPr="00D012E3" w:rsidTr="00D012E3">
        <w:tc>
          <w:tcPr>
            <w:tcW w:w="5098" w:type="dxa"/>
            <w:shd w:val="clear" w:color="auto" w:fill="auto"/>
          </w:tcPr>
          <w:p w:rsidR="00D012E3" w:rsidRPr="00D012E3" w:rsidRDefault="00D012E3" w:rsidP="00E03D9D">
            <w:pPr>
              <w:rPr>
                <w:rFonts w:ascii="Arial" w:hAnsi="Arial" w:cs="Arial"/>
                <w:sz w:val="36"/>
                <w:szCs w:val="36"/>
              </w:rPr>
            </w:pPr>
            <w:r w:rsidRPr="00D012E3">
              <w:rPr>
                <w:rFonts w:ascii="Arial" w:hAnsi="Arial" w:cs="Arial"/>
                <w:sz w:val="36"/>
                <w:szCs w:val="36"/>
              </w:rPr>
              <w:t>В) Симеон Иванович</w:t>
            </w:r>
          </w:p>
        </w:tc>
        <w:tc>
          <w:tcPr>
            <w:tcW w:w="4247" w:type="dxa"/>
            <w:shd w:val="clear" w:color="auto" w:fill="auto"/>
          </w:tcPr>
          <w:p w:rsidR="00D012E3" w:rsidRPr="00D012E3" w:rsidRDefault="00D012E3" w:rsidP="00E03D9D">
            <w:pPr>
              <w:rPr>
                <w:rFonts w:ascii="Arial" w:hAnsi="Arial" w:cs="Arial"/>
                <w:sz w:val="36"/>
                <w:szCs w:val="36"/>
              </w:rPr>
            </w:pPr>
            <w:r w:rsidRPr="00D012E3">
              <w:rPr>
                <w:rFonts w:ascii="Arial" w:hAnsi="Arial" w:cs="Arial"/>
                <w:sz w:val="36"/>
                <w:szCs w:val="36"/>
              </w:rPr>
              <w:t>3) Великий</w:t>
            </w:r>
          </w:p>
        </w:tc>
      </w:tr>
      <w:tr w:rsidR="00D012E3" w:rsidRPr="00D012E3" w:rsidTr="00D012E3">
        <w:tc>
          <w:tcPr>
            <w:tcW w:w="5098" w:type="dxa"/>
            <w:shd w:val="clear" w:color="auto" w:fill="auto"/>
          </w:tcPr>
          <w:p w:rsidR="00D012E3" w:rsidRPr="00D012E3" w:rsidRDefault="00D012E3" w:rsidP="00E03D9D">
            <w:pPr>
              <w:rPr>
                <w:rFonts w:ascii="Arial" w:hAnsi="Arial" w:cs="Arial"/>
                <w:sz w:val="36"/>
                <w:szCs w:val="36"/>
              </w:rPr>
            </w:pPr>
            <w:r w:rsidRPr="00D012E3">
              <w:rPr>
                <w:rFonts w:ascii="Arial" w:hAnsi="Arial" w:cs="Arial"/>
                <w:sz w:val="36"/>
                <w:szCs w:val="36"/>
              </w:rPr>
              <w:t>Г) Мстислав Владимирович</w:t>
            </w:r>
          </w:p>
        </w:tc>
        <w:tc>
          <w:tcPr>
            <w:tcW w:w="4247" w:type="dxa"/>
            <w:shd w:val="clear" w:color="auto" w:fill="auto"/>
          </w:tcPr>
          <w:p w:rsidR="00D012E3" w:rsidRPr="00D012E3" w:rsidRDefault="00D012E3" w:rsidP="00E03D9D">
            <w:pPr>
              <w:rPr>
                <w:rFonts w:ascii="Arial" w:hAnsi="Arial" w:cs="Arial"/>
                <w:sz w:val="36"/>
                <w:szCs w:val="36"/>
              </w:rPr>
            </w:pPr>
            <w:r w:rsidRPr="00D012E3">
              <w:rPr>
                <w:rFonts w:ascii="Arial" w:hAnsi="Arial" w:cs="Arial"/>
                <w:sz w:val="36"/>
                <w:szCs w:val="36"/>
              </w:rPr>
              <w:t>4) Большое Гнездо</w:t>
            </w:r>
          </w:p>
        </w:tc>
      </w:tr>
      <w:tr w:rsidR="00D012E3" w:rsidRPr="00D012E3" w:rsidTr="00D012E3">
        <w:tc>
          <w:tcPr>
            <w:tcW w:w="5098" w:type="dxa"/>
            <w:shd w:val="clear" w:color="auto" w:fill="auto"/>
          </w:tcPr>
          <w:p w:rsidR="00D012E3" w:rsidRPr="00D012E3" w:rsidRDefault="00D012E3" w:rsidP="00E03D9D">
            <w:pPr>
              <w:rPr>
                <w:rFonts w:ascii="Arial" w:hAnsi="Arial" w:cs="Arial"/>
                <w:sz w:val="36"/>
                <w:szCs w:val="36"/>
              </w:rPr>
            </w:pPr>
            <w:r w:rsidRPr="00D012E3">
              <w:rPr>
                <w:rFonts w:ascii="Arial" w:hAnsi="Arial" w:cs="Arial"/>
                <w:sz w:val="36"/>
                <w:szCs w:val="36"/>
              </w:rPr>
              <w:t>Д) Василий Васильевич</w:t>
            </w:r>
          </w:p>
        </w:tc>
        <w:tc>
          <w:tcPr>
            <w:tcW w:w="4247" w:type="dxa"/>
            <w:shd w:val="clear" w:color="auto" w:fill="auto"/>
          </w:tcPr>
          <w:p w:rsidR="00D012E3" w:rsidRPr="00D012E3" w:rsidRDefault="00D012E3" w:rsidP="00E03D9D">
            <w:pPr>
              <w:rPr>
                <w:rFonts w:ascii="Arial" w:hAnsi="Arial" w:cs="Arial"/>
                <w:sz w:val="36"/>
                <w:szCs w:val="36"/>
              </w:rPr>
            </w:pPr>
            <w:r w:rsidRPr="00D012E3">
              <w:rPr>
                <w:rFonts w:ascii="Arial" w:hAnsi="Arial" w:cs="Arial"/>
                <w:sz w:val="36"/>
                <w:szCs w:val="36"/>
              </w:rPr>
              <w:t>5) Гордый</w:t>
            </w:r>
          </w:p>
        </w:tc>
      </w:tr>
    </w:tbl>
    <w:p w:rsidR="00D012E3" w:rsidRPr="00D012E3" w:rsidRDefault="00D012E3" w:rsidP="00D012E3">
      <w:pPr>
        <w:rPr>
          <w:rFonts w:ascii="Arial" w:hAnsi="Arial" w:cs="Arial"/>
          <w:sz w:val="36"/>
          <w:szCs w:val="36"/>
        </w:rPr>
      </w:pPr>
    </w:p>
    <w:p w:rsidR="00D012E3" w:rsidRPr="00D012E3" w:rsidRDefault="00D012E3" w:rsidP="00D012E3">
      <w:pPr>
        <w:rPr>
          <w:rFonts w:ascii="Arial" w:hAnsi="Arial" w:cs="Arial"/>
          <w:b/>
          <w:sz w:val="36"/>
          <w:szCs w:val="36"/>
        </w:rPr>
      </w:pPr>
      <w:r w:rsidRPr="00D012E3">
        <w:rPr>
          <w:rFonts w:ascii="Arial" w:hAnsi="Arial" w:cs="Arial"/>
          <w:b/>
          <w:sz w:val="36"/>
          <w:szCs w:val="36"/>
        </w:rPr>
        <w:t>Ответ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5"/>
      </w:tblGrid>
      <w:tr w:rsidR="00D012E3" w:rsidRPr="00D012E3" w:rsidTr="00E03D9D">
        <w:tc>
          <w:tcPr>
            <w:tcW w:w="1914" w:type="dxa"/>
            <w:shd w:val="clear" w:color="auto" w:fill="auto"/>
          </w:tcPr>
          <w:p w:rsidR="00D012E3" w:rsidRPr="00D012E3" w:rsidRDefault="00D012E3" w:rsidP="00E03D9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D012E3">
              <w:rPr>
                <w:rFonts w:ascii="Arial" w:hAnsi="Arial" w:cs="Arial"/>
                <w:sz w:val="36"/>
                <w:szCs w:val="36"/>
              </w:rPr>
              <w:t>А</w:t>
            </w:r>
          </w:p>
        </w:tc>
        <w:tc>
          <w:tcPr>
            <w:tcW w:w="1914" w:type="dxa"/>
            <w:shd w:val="clear" w:color="auto" w:fill="auto"/>
          </w:tcPr>
          <w:p w:rsidR="00D012E3" w:rsidRPr="00D012E3" w:rsidRDefault="00D012E3" w:rsidP="00E03D9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D012E3">
              <w:rPr>
                <w:rFonts w:ascii="Arial" w:hAnsi="Arial" w:cs="Arial"/>
                <w:sz w:val="36"/>
                <w:szCs w:val="36"/>
              </w:rPr>
              <w:t>Б</w:t>
            </w:r>
          </w:p>
        </w:tc>
        <w:tc>
          <w:tcPr>
            <w:tcW w:w="1914" w:type="dxa"/>
            <w:shd w:val="clear" w:color="auto" w:fill="auto"/>
          </w:tcPr>
          <w:p w:rsidR="00D012E3" w:rsidRPr="00D012E3" w:rsidRDefault="00D012E3" w:rsidP="00E03D9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D012E3">
              <w:rPr>
                <w:rFonts w:ascii="Arial" w:hAnsi="Arial" w:cs="Arial"/>
                <w:sz w:val="36"/>
                <w:szCs w:val="36"/>
              </w:rPr>
              <w:t>В</w:t>
            </w:r>
          </w:p>
        </w:tc>
        <w:tc>
          <w:tcPr>
            <w:tcW w:w="1914" w:type="dxa"/>
            <w:shd w:val="clear" w:color="auto" w:fill="auto"/>
          </w:tcPr>
          <w:p w:rsidR="00D012E3" w:rsidRPr="00D012E3" w:rsidRDefault="00D012E3" w:rsidP="00E03D9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D012E3">
              <w:rPr>
                <w:rFonts w:ascii="Arial" w:hAnsi="Arial" w:cs="Arial"/>
                <w:sz w:val="36"/>
                <w:szCs w:val="36"/>
              </w:rPr>
              <w:t>Г</w:t>
            </w:r>
          </w:p>
        </w:tc>
        <w:tc>
          <w:tcPr>
            <w:tcW w:w="1915" w:type="dxa"/>
            <w:shd w:val="clear" w:color="auto" w:fill="auto"/>
          </w:tcPr>
          <w:p w:rsidR="00D012E3" w:rsidRPr="00D012E3" w:rsidRDefault="00D012E3" w:rsidP="00E03D9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D012E3">
              <w:rPr>
                <w:rFonts w:ascii="Arial" w:hAnsi="Arial" w:cs="Arial"/>
                <w:sz w:val="36"/>
                <w:szCs w:val="36"/>
              </w:rPr>
              <w:t>Д</w:t>
            </w:r>
          </w:p>
        </w:tc>
      </w:tr>
      <w:tr w:rsidR="00D012E3" w:rsidRPr="00D012E3" w:rsidTr="00E03D9D">
        <w:tc>
          <w:tcPr>
            <w:tcW w:w="1914" w:type="dxa"/>
            <w:shd w:val="clear" w:color="auto" w:fill="auto"/>
          </w:tcPr>
          <w:p w:rsidR="00D012E3" w:rsidRPr="00D012E3" w:rsidRDefault="00D012E3" w:rsidP="00E03D9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D012E3">
              <w:rPr>
                <w:rFonts w:ascii="Arial" w:hAnsi="Arial" w:cs="Arial"/>
                <w:sz w:val="36"/>
                <w:szCs w:val="36"/>
              </w:rPr>
              <w:t>4</w:t>
            </w:r>
          </w:p>
        </w:tc>
        <w:tc>
          <w:tcPr>
            <w:tcW w:w="1914" w:type="dxa"/>
            <w:shd w:val="clear" w:color="auto" w:fill="auto"/>
          </w:tcPr>
          <w:p w:rsidR="00D012E3" w:rsidRPr="00D012E3" w:rsidRDefault="00D012E3" w:rsidP="00E03D9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D012E3">
              <w:rPr>
                <w:rFonts w:ascii="Arial" w:hAnsi="Arial" w:cs="Arial"/>
                <w:sz w:val="36"/>
                <w:szCs w:val="36"/>
              </w:rPr>
              <w:t>1</w:t>
            </w:r>
          </w:p>
        </w:tc>
        <w:tc>
          <w:tcPr>
            <w:tcW w:w="1914" w:type="dxa"/>
            <w:shd w:val="clear" w:color="auto" w:fill="auto"/>
          </w:tcPr>
          <w:p w:rsidR="00D012E3" w:rsidRPr="00D012E3" w:rsidRDefault="00D012E3" w:rsidP="00E03D9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D012E3">
              <w:rPr>
                <w:rFonts w:ascii="Arial" w:hAnsi="Arial" w:cs="Arial"/>
                <w:sz w:val="36"/>
                <w:szCs w:val="36"/>
              </w:rPr>
              <w:t>5</w:t>
            </w:r>
          </w:p>
        </w:tc>
        <w:tc>
          <w:tcPr>
            <w:tcW w:w="1914" w:type="dxa"/>
            <w:shd w:val="clear" w:color="auto" w:fill="auto"/>
          </w:tcPr>
          <w:p w:rsidR="00D012E3" w:rsidRPr="00D012E3" w:rsidRDefault="00D012E3" w:rsidP="00E03D9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D012E3">
              <w:rPr>
                <w:rFonts w:ascii="Arial" w:hAnsi="Arial" w:cs="Arial"/>
                <w:sz w:val="36"/>
                <w:szCs w:val="36"/>
              </w:rPr>
              <w:t>3</w:t>
            </w:r>
          </w:p>
        </w:tc>
        <w:tc>
          <w:tcPr>
            <w:tcW w:w="1915" w:type="dxa"/>
            <w:shd w:val="clear" w:color="auto" w:fill="auto"/>
          </w:tcPr>
          <w:p w:rsidR="00D012E3" w:rsidRPr="00D012E3" w:rsidRDefault="00D012E3" w:rsidP="00E03D9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D012E3">
              <w:rPr>
                <w:rFonts w:ascii="Arial" w:hAnsi="Arial" w:cs="Arial"/>
                <w:sz w:val="36"/>
                <w:szCs w:val="36"/>
              </w:rPr>
              <w:t>2</w:t>
            </w:r>
          </w:p>
        </w:tc>
      </w:tr>
    </w:tbl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 xml:space="preserve">5 баллов за полностью верное соответствие; 2 балла ошибку в 2 парах; 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0 баллов, если допущено больше ошибок.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Всего 5 баллов.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</w:p>
    <w:p w:rsidR="00810239" w:rsidRPr="00810239" w:rsidRDefault="00810239" w:rsidP="00D012E3">
      <w:pPr>
        <w:jc w:val="both"/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lastRenderedPageBreak/>
        <w:t>11. Определите пропущенные в тексте названия, слова, имена, даты, обозначенные порядковыми номерами. При необходимости при порядковых номерах даются пояснения о характере требуемой вставки. Необходимые вставки впишите под соответствующими номерами в таблицу в бланке работы.</w:t>
      </w:r>
    </w:p>
    <w:p w:rsidR="00810239" w:rsidRPr="00810239" w:rsidRDefault="00810239" w:rsidP="00D012E3">
      <w:pPr>
        <w:jc w:val="both"/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 xml:space="preserve">В первой половине XV в. территория Византии ограничивалась лишь землями вокруг (1 – название города), расположенного на берегу пролива (2 – название). Главным противником Византии было государство турок-османов, возникшее в конце (3) века. Шаг за шагом оно поглощало территорию империи. Рассчитывая на помощь западноевропейских рыцарей, византийцы в (4) году заключили в городе (5 – название) унию, в соответствии с которой восточная христианская церковь признавала верховную власть (6 – титул духовного лица). Однако реальной помощи гибнущая империя не получила. </w:t>
      </w:r>
    </w:p>
    <w:p w:rsidR="00810239" w:rsidRPr="00810239" w:rsidRDefault="00810239" w:rsidP="00D012E3">
      <w:pPr>
        <w:jc w:val="both"/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Кольцо осады вокруг столицы сжималось. В (7) году турки пошли на решающий штурм. Их армией командовал султан (8). Огромному двухсоттысячному войску противника последний византийский император (9) смог противопоставить лишь около 7 тыс. человек. Несмотря на героическое сопротивление, защитники города были истреблены. Османы сделали захваченный город столицей своего государства и стали называть его (10).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Ответ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1</w:t>
      </w:r>
      <w:r w:rsidRPr="00810239">
        <w:rPr>
          <w:rFonts w:ascii="Arial" w:hAnsi="Arial" w:cs="Arial"/>
          <w:sz w:val="36"/>
          <w:szCs w:val="36"/>
        </w:rPr>
        <w:tab/>
        <w:t>Константинополя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2</w:t>
      </w:r>
      <w:r w:rsidRPr="00810239">
        <w:rPr>
          <w:rFonts w:ascii="Arial" w:hAnsi="Arial" w:cs="Arial"/>
          <w:sz w:val="36"/>
          <w:szCs w:val="36"/>
        </w:rPr>
        <w:tab/>
        <w:t>Босфор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3</w:t>
      </w:r>
      <w:r w:rsidRPr="00810239">
        <w:rPr>
          <w:rFonts w:ascii="Arial" w:hAnsi="Arial" w:cs="Arial"/>
          <w:sz w:val="36"/>
          <w:szCs w:val="36"/>
        </w:rPr>
        <w:tab/>
        <w:t>XIII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4</w:t>
      </w:r>
      <w:r w:rsidRPr="00810239">
        <w:rPr>
          <w:rFonts w:ascii="Arial" w:hAnsi="Arial" w:cs="Arial"/>
          <w:sz w:val="36"/>
          <w:szCs w:val="36"/>
        </w:rPr>
        <w:tab/>
        <w:t>1439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lastRenderedPageBreak/>
        <w:t>5</w:t>
      </w:r>
      <w:r w:rsidRPr="00810239">
        <w:rPr>
          <w:rFonts w:ascii="Arial" w:hAnsi="Arial" w:cs="Arial"/>
          <w:sz w:val="36"/>
          <w:szCs w:val="36"/>
        </w:rPr>
        <w:tab/>
        <w:t>Флоренция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6</w:t>
      </w:r>
      <w:r w:rsidRPr="00810239">
        <w:rPr>
          <w:rFonts w:ascii="Arial" w:hAnsi="Arial" w:cs="Arial"/>
          <w:sz w:val="36"/>
          <w:szCs w:val="36"/>
        </w:rPr>
        <w:tab/>
        <w:t>папа римский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7</w:t>
      </w:r>
      <w:r w:rsidRPr="00810239">
        <w:rPr>
          <w:rFonts w:ascii="Arial" w:hAnsi="Arial" w:cs="Arial"/>
          <w:sz w:val="36"/>
          <w:szCs w:val="36"/>
        </w:rPr>
        <w:tab/>
        <w:t>1453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8</w:t>
      </w:r>
      <w:r w:rsidRPr="00810239">
        <w:rPr>
          <w:rFonts w:ascii="Arial" w:hAnsi="Arial" w:cs="Arial"/>
          <w:sz w:val="36"/>
          <w:szCs w:val="36"/>
        </w:rPr>
        <w:tab/>
        <w:t>Мехмед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9</w:t>
      </w:r>
      <w:r w:rsidRPr="00810239">
        <w:rPr>
          <w:rFonts w:ascii="Arial" w:hAnsi="Arial" w:cs="Arial"/>
          <w:sz w:val="36"/>
          <w:szCs w:val="36"/>
        </w:rPr>
        <w:tab/>
        <w:t>Константин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10</w:t>
      </w:r>
      <w:r w:rsidRPr="00810239">
        <w:rPr>
          <w:rFonts w:ascii="Arial" w:hAnsi="Arial" w:cs="Arial"/>
          <w:sz w:val="36"/>
          <w:szCs w:val="36"/>
        </w:rPr>
        <w:tab/>
        <w:t>Стамбул (Истанбул)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 xml:space="preserve">По 1 баллу за каждую верную вставку. 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 xml:space="preserve">Всего 10 баллов. 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</w:p>
    <w:p w:rsid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 xml:space="preserve">12. Рассмотрите план города и выполните задания. </w:t>
      </w:r>
    </w:p>
    <w:p w:rsidR="00D012E3" w:rsidRPr="00810239" w:rsidRDefault="00D012E3" w:rsidP="00D012E3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(м – монастырь)</w:t>
      </w:r>
    </w:p>
    <w:p w:rsidR="00D012E3" w:rsidRPr="00810239" w:rsidRDefault="00D012E3" w:rsidP="00D012E3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 xml:space="preserve">Согласны ли Вы с приведёнными утверждениями? Впишите в таблицу напротив порядковых номеров верных утверждений «Верно», напротив ложных утверждений – «Неверно». Ответы внесите в таблицу в бланке работы. </w:t>
      </w:r>
    </w:p>
    <w:p w:rsidR="00D012E3" w:rsidRPr="00810239" w:rsidRDefault="00D012E3" w:rsidP="00810239">
      <w:pPr>
        <w:rPr>
          <w:rFonts w:ascii="Arial" w:hAnsi="Arial" w:cs="Arial"/>
          <w:sz w:val="36"/>
          <w:szCs w:val="36"/>
        </w:rPr>
      </w:pPr>
    </w:p>
    <w:p w:rsidR="00810239" w:rsidRPr="00810239" w:rsidRDefault="00D012E3" w:rsidP="00810239">
      <w:pPr>
        <w:rPr>
          <w:rFonts w:ascii="Arial" w:hAnsi="Arial" w:cs="Arial"/>
          <w:sz w:val="36"/>
          <w:szCs w:val="36"/>
        </w:rPr>
      </w:pPr>
      <w:r w:rsidRPr="00DF1497">
        <w:rPr>
          <w:noProof/>
          <w:lang w:eastAsia="ru-RU"/>
        </w:rPr>
        <w:lastRenderedPageBreak/>
        <w:drawing>
          <wp:inline distT="0" distB="0" distL="0" distR="0">
            <wp:extent cx="6686550" cy="7316890"/>
            <wp:effectExtent l="0" t="0" r="0" b="0"/>
            <wp:docPr id="18" name="Рисунок 18" descr="ист7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ист7-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699" cy="734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 xml:space="preserve">1) Город, план которого представлен, основан в Х веке. 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 xml:space="preserve">2) Городище, обозначенное на плане, было резиденцией всех князей, правивших в этом городе в XI веке. 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lastRenderedPageBreak/>
        <w:t xml:space="preserve">3) Собор, выстроенный первым русским зодчим, имя которого называют летописи, расположен в одном из монастырей, обозначенных на плане. 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 xml:space="preserve">4) Дворище, обозначенное на плане, носит имя князя, при котором был создан первый письменный свод законов Руси.  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 xml:space="preserve">5) В Кремле, обозначенном на схеме, находится собор, заложенный в правление князя, при котором произошло крещение Руси. 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Ответ: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1</w:t>
      </w:r>
      <w:r w:rsidRPr="00810239">
        <w:rPr>
          <w:rFonts w:ascii="Arial" w:hAnsi="Arial" w:cs="Arial"/>
          <w:sz w:val="36"/>
          <w:szCs w:val="36"/>
        </w:rPr>
        <w:tab/>
        <w:t>Неверно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2</w:t>
      </w:r>
      <w:r w:rsidRPr="00810239">
        <w:rPr>
          <w:rFonts w:ascii="Arial" w:hAnsi="Arial" w:cs="Arial"/>
          <w:sz w:val="36"/>
          <w:szCs w:val="36"/>
        </w:rPr>
        <w:tab/>
        <w:t>Неверно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3</w:t>
      </w:r>
      <w:r w:rsidRPr="00810239">
        <w:rPr>
          <w:rFonts w:ascii="Arial" w:hAnsi="Arial" w:cs="Arial"/>
          <w:sz w:val="36"/>
          <w:szCs w:val="36"/>
        </w:rPr>
        <w:tab/>
        <w:t>Верно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4</w:t>
      </w:r>
      <w:r w:rsidRPr="00810239">
        <w:rPr>
          <w:rFonts w:ascii="Arial" w:hAnsi="Arial" w:cs="Arial"/>
          <w:sz w:val="36"/>
          <w:szCs w:val="36"/>
        </w:rPr>
        <w:tab/>
        <w:t>Верно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5</w:t>
      </w:r>
      <w:r w:rsidRPr="00810239">
        <w:rPr>
          <w:rFonts w:ascii="Arial" w:hAnsi="Arial" w:cs="Arial"/>
          <w:sz w:val="36"/>
          <w:szCs w:val="36"/>
        </w:rPr>
        <w:tab/>
        <w:t>Неверно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По 2 балла за каждый верный ответ.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Всего 10 баллов.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13. Прочитайте фрагменты, содержащие характеристики князей, данные им известными русскими историками. Рассмотрите иллюстрации, относящиеся к правлению этих князей, и выполните предложенные ниже задания.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Характеристики: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А)</w:t>
      </w:r>
      <w:r w:rsidRPr="00810239">
        <w:rPr>
          <w:rFonts w:ascii="Arial" w:hAnsi="Arial" w:cs="Arial"/>
          <w:sz w:val="36"/>
          <w:szCs w:val="36"/>
        </w:rPr>
        <w:tab/>
        <w:t xml:space="preserve">«Важные следствия деятельности князя обнаруживаются в его духовном завещании; в нем встречаем неслыханное прежде распоряжение: московский князь благословляет старшего своего сына </w:t>
      </w:r>
      <w:r w:rsidRPr="00810239">
        <w:rPr>
          <w:rFonts w:ascii="Arial" w:hAnsi="Arial" w:cs="Arial"/>
          <w:sz w:val="36"/>
          <w:szCs w:val="36"/>
        </w:rPr>
        <w:lastRenderedPageBreak/>
        <w:t>Василия великим княжением Владимирским, которое зовет своей отчиной. Он уже не боится соперников для своего сына ни из Твери, ни из Суздаля…» (С.М. Соловьев)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Б)</w:t>
      </w:r>
      <w:r w:rsidRPr="00810239">
        <w:rPr>
          <w:rFonts w:ascii="Arial" w:hAnsi="Arial" w:cs="Arial"/>
          <w:sz w:val="36"/>
          <w:szCs w:val="36"/>
        </w:rPr>
        <w:tab/>
        <w:t>«Но справедливо хваля князя за государственное благоденствие, простим ли ему смерть Александра Тверского, хотя она и могла утвердить власть Великокняжескую? Правила нравственности и добродетели святее всех иных и служат основанием истинной Политики. Суд Истории, единственный для Государей – кроме суда Небесного, – не извиняет и самого счастливого злодейства» (Н.М. Карамзин)</w:t>
      </w:r>
    </w:p>
    <w:p w:rsid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В)</w:t>
      </w:r>
      <w:r w:rsidRPr="00810239">
        <w:rPr>
          <w:rFonts w:ascii="Arial" w:hAnsi="Arial" w:cs="Arial"/>
          <w:sz w:val="36"/>
          <w:szCs w:val="36"/>
        </w:rPr>
        <w:tab/>
        <w:t>«Государь представляется нам основателем того истинно государственного строя, которому отныне подчинилась вся Русская земля и которым она обязана своим последующим величием. И если от Владимира Святого до Петра I кто из русских государей достоин наименования Великого, то это именно он» (Д.И. Иловайский)</w:t>
      </w:r>
    </w:p>
    <w:p w:rsidR="000668C4" w:rsidRPr="00810239" w:rsidRDefault="000668C4" w:rsidP="000668C4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 xml:space="preserve">Соотнесите характеристики князей и иллюстрации. Под буквенным обозначением характеристики напишите имя князя. Назовите, кто был отцом каждого из князей. Ответы внесите в таблицу. </w:t>
      </w:r>
    </w:p>
    <w:p w:rsidR="000668C4" w:rsidRPr="00810239" w:rsidRDefault="000668C4" w:rsidP="00810239">
      <w:pPr>
        <w:rPr>
          <w:rFonts w:ascii="Arial" w:hAnsi="Arial" w:cs="Arial"/>
          <w:sz w:val="36"/>
          <w:szCs w:val="36"/>
        </w:rPr>
      </w:pPr>
    </w:p>
    <w:p w:rsidR="00810239" w:rsidRPr="00810239" w:rsidRDefault="000668C4" w:rsidP="0081023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1</w:t>
      </w:r>
      <w:r>
        <w:rPr>
          <w:rFonts w:ascii="Arial" w:hAnsi="Arial" w:cs="Arial"/>
          <w:sz w:val="36"/>
          <w:szCs w:val="36"/>
        </w:rPr>
        <w:br/>
      </w:r>
      <w:r w:rsidRPr="00DF1497">
        <w:rPr>
          <w:noProof/>
          <w:szCs w:val="28"/>
          <w:lang w:eastAsia="ru-RU"/>
        </w:rPr>
        <w:drawing>
          <wp:inline distT="0" distB="0" distL="0" distR="0">
            <wp:extent cx="6141345" cy="4314825"/>
            <wp:effectExtent l="0" t="0" r="0" b="0"/>
            <wp:docPr id="20" name="Рисунок 20" descr="Деревянный Крем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Деревянный Кремль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111" cy="432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8C4" w:rsidRPr="00810239" w:rsidRDefault="000668C4" w:rsidP="0081023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2</w:t>
      </w:r>
      <w:r>
        <w:rPr>
          <w:rFonts w:ascii="Arial" w:hAnsi="Arial" w:cs="Arial"/>
          <w:sz w:val="36"/>
          <w:szCs w:val="36"/>
        </w:rPr>
        <w:br/>
      </w:r>
      <w:r w:rsidRPr="00DF1497">
        <w:rPr>
          <w:noProof/>
          <w:lang w:eastAsia="ru-RU"/>
        </w:rPr>
        <w:drawing>
          <wp:inline distT="0" distB="0" distL="0" distR="0">
            <wp:extent cx="6335052" cy="4048125"/>
            <wp:effectExtent l="0" t="0" r="8890" b="0"/>
            <wp:docPr id="21" name="Рисунок 21" descr="0VasnAp_moscow_kreml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VasnAp_moscow_kreml_p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464" cy="406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8C4" w:rsidRPr="00810239" w:rsidRDefault="000668C4" w:rsidP="0081023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3</w:t>
      </w:r>
      <w:r>
        <w:rPr>
          <w:rFonts w:ascii="Arial" w:hAnsi="Arial" w:cs="Arial"/>
          <w:sz w:val="36"/>
          <w:szCs w:val="36"/>
        </w:rPr>
        <w:br/>
      </w:r>
      <w:r w:rsidRPr="00DF1497">
        <w:rPr>
          <w:noProof/>
          <w:lang w:eastAsia="ru-RU"/>
        </w:rPr>
        <w:drawing>
          <wp:inline distT="0" distB="0" distL="0" distR="0">
            <wp:extent cx="6419850" cy="4517672"/>
            <wp:effectExtent l="0" t="0" r="0" b="0"/>
            <wp:docPr id="19" name="Рисунок 19" descr="fad6f4e614a212e80c67249a666d2b09autor_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fad6f4e614a212e80c67249a666d2b09autor_i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271" cy="453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Ответ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8"/>
        <w:gridCol w:w="2118"/>
        <w:gridCol w:w="2794"/>
        <w:gridCol w:w="1751"/>
      </w:tblGrid>
      <w:tr w:rsidR="00D012E3" w:rsidRPr="00D012E3" w:rsidTr="00E03D9D"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2E3" w:rsidRPr="00D012E3" w:rsidRDefault="00D012E3" w:rsidP="00E03D9D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D012E3">
              <w:rPr>
                <w:rFonts w:ascii="Arial" w:hAnsi="Arial" w:cs="Arial"/>
                <w:b/>
                <w:sz w:val="36"/>
                <w:szCs w:val="36"/>
              </w:rPr>
              <w:t>Буквенное обозначение характеристики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2E3" w:rsidRPr="00D012E3" w:rsidRDefault="00D012E3" w:rsidP="00E03D9D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D012E3">
              <w:rPr>
                <w:rFonts w:ascii="Arial" w:hAnsi="Arial" w:cs="Arial"/>
                <w:b/>
                <w:sz w:val="36"/>
                <w:szCs w:val="36"/>
              </w:rPr>
              <w:t>А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2E3" w:rsidRPr="00D012E3" w:rsidRDefault="00D012E3" w:rsidP="00E03D9D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D012E3">
              <w:rPr>
                <w:rFonts w:ascii="Arial" w:hAnsi="Arial" w:cs="Arial"/>
                <w:b/>
                <w:sz w:val="36"/>
                <w:szCs w:val="36"/>
              </w:rPr>
              <w:t>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2E3" w:rsidRPr="00D012E3" w:rsidRDefault="00D012E3" w:rsidP="00E03D9D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D012E3">
              <w:rPr>
                <w:rFonts w:ascii="Arial" w:hAnsi="Arial" w:cs="Arial"/>
                <w:b/>
                <w:sz w:val="36"/>
                <w:szCs w:val="36"/>
              </w:rPr>
              <w:t>В</w:t>
            </w:r>
          </w:p>
        </w:tc>
      </w:tr>
      <w:tr w:rsidR="00D012E3" w:rsidRPr="00D012E3" w:rsidTr="00E03D9D"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2E3" w:rsidRPr="00D012E3" w:rsidRDefault="00D012E3" w:rsidP="00E03D9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D012E3">
              <w:rPr>
                <w:rFonts w:ascii="Arial" w:hAnsi="Arial" w:cs="Arial"/>
                <w:sz w:val="36"/>
                <w:szCs w:val="36"/>
              </w:rPr>
              <w:t>Имя князя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2E3" w:rsidRPr="00D012E3" w:rsidRDefault="00D012E3" w:rsidP="00E03D9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D012E3">
              <w:rPr>
                <w:rFonts w:ascii="Arial" w:hAnsi="Arial" w:cs="Arial"/>
                <w:sz w:val="36"/>
                <w:szCs w:val="36"/>
              </w:rPr>
              <w:t>Дмитрий Донской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2E3" w:rsidRPr="00D012E3" w:rsidRDefault="00D012E3" w:rsidP="00E03D9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D012E3">
              <w:rPr>
                <w:rFonts w:ascii="Arial" w:hAnsi="Arial" w:cs="Arial"/>
                <w:sz w:val="36"/>
                <w:szCs w:val="36"/>
              </w:rPr>
              <w:t>Иван Калита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2E3" w:rsidRPr="00D012E3" w:rsidRDefault="00D012E3" w:rsidP="00E03D9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D012E3">
              <w:rPr>
                <w:rFonts w:ascii="Arial" w:hAnsi="Arial" w:cs="Arial"/>
                <w:sz w:val="36"/>
                <w:szCs w:val="36"/>
              </w:rPr>
              <w:t xml:space="preserve">Иван </w:t>
            </w:r>
            <w:r w:rsidRPr="00D012E3">
              <w:rPr>
                <w:rFonts w:ascii="Arial" w:hAnsi="Arial" w:cs="Arial"/>
                <w:sz w:val="36"/>
                <w:szCs w:val="36"/>
                <w:lang w:val="en-US"/>
              </w:rPr>
              <w:t>III</w:t>
            </w:r>
          </w:p>
        </w:tc>
      </w:tr>
      <w:tr w:rsidR="00D012E3" w:rsidRPr="00D012E3" w:rsidTr="00E03D9D"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2E3" w:rsidRPr="00D012E3" w:rsidRDefault="00D012E3" w:rsidP="00E03D9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D012E3">
              <w:rPr>
                <w:rFonts w:ascii="Arial" w:hAnsi="Arial" w:cs="Arial"/>
                <w:sz w:val="36"/>
                <w:szCs w:val="36"/>
              </w:rPr>
              <w:t>Порядковый номер иллюстрации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2E3" w:rsidRPr="00D012E3" w:rsidRDefault="00D012E3" w:rsidP="00E03D9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D012E3">
              <w:rPr>
                <w:rFonts w:ascii="Arial" w:hAnsi="Arial" w:cs="Arial"/>
                <w:sz w:val="36"/>
                <w:szCs w:val="36"/>
              </w:rPr>
              <w:t>2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2E3" w:rsidRPr="00D012E3" w:rsidRDefault="00D012E3" w:rsidP="00E03D9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D012E3">
              <w:rPr>
                <w:rFonts w:ascii="Arial" w:hAnsi="Arial" w:cs="Arial"/>
                <w:sz w:val="36"/>
                <w:szCs w:val="36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2E3" w:rsidRPr="00D012E3" w:rsidRDefault="00D012E3" w:rsidP="00E03D9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D012E3">
              <w:rPr>
                <w:rFonts w:ascii="Arial" w:hAnsi="Arial" w:cs="Arial"/>
                <w:sz w:val="36"/>
                <w:szCs w:val="36"/>
              </w:rPr>
              <w:t>3</w:t>
            </w:r>
          </w:p>
        </w:tc>
      </w:tr>
      <w:tr w:rsidR="00D012E3" w:rsidRPr="00D012E3" w:rsidTr="00E03D9D"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2E3" w:rsidRPr="00D012E3" w:rsidRDefault="00D012E3" w:rsidP="00E03D9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D012E3">
              <w:rPr>
                <w:rFonts w:ascii="Arial" w:hAnsi="Arial" w:cs="Arial"/>
                <w:sz w:val="36"/>
                <w:szCs w:val="36"/>
              </w:rPr>
              <w:t>Отец князя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2E3" w:rsidRPr="00D012E3" w:rsidRDefault="00D012E3" w:rsidP="00E03D9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D012E3">
              <w:rPr>
                <w:rFonts w:ascii="Arial" w:hAnsi="Arial" w:cs="Arial"/>
                <w:sz w:val="36"/>
                <w:szCs w:val="36"/>
              </w:rPr>
              <w:t>Иван Красный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2E3" w:rsidRPr="00D012E3" w:rsidRDefault="00D012E3" w:rsidP="00E03D9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D012E3">
              <w:rPr>
                <w:rFonts w:ascii="Arial" w:hAnsi="Arial" w:cs="Arial"/>
                <w:sz w:val="36"/>
                <w:szCs w:val="36"/>
              </w:rPr>
              <w:t>Даниил Александрович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2E3" w:rsidRPr="00D012E3" w:rsidRDefault="00D012E3" w:rsidP="00E03D9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D012E3">
              <w:rPr>
                <w:rFonts w:ascii="Arial" w:hAnsi="Arial" w:cs="Arial"/>
                <w:sz w:val="36"/>
                <w:szCs w:val="36"/>
              </w:rPr>
              <w:t xml:space="preserve">Василий </w:t>
            </w:r>
            <w:r w:rsidRPr="00D012E3">
              <w:rPr>
                <w:rFonts w:ascii="Arial" w:hAnsi="Arial" w:cs="Arial"/>
                <w:sz w:val="36"/>
                <w:szCs w:val="36"/>
                <w:lang w:val="en-US"/>
              </w:rPr>
              <w:t>II</w:t>
            </w:r>
          </w:p>
        </w:tc>
      </w:tr>
    </w:tbl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 xml:space="preserve">По 2 балла за каждый верный элемент ответа. 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 xml:space="preserve">Всего 18 баллов. 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lastRenderedPageBreak/>
        <w:t>14.</w:t>
      </w:r>
      <w:r w:rsidRPr="00810239">
        <w:rPr>
          <w:rFonts w:ascii="Arial" w:hAnsi="Arial" w:cs="Arial"/>
          <w:sz w:val="36"/>
          <w:szCs w:val="36"/>
        </w:rPr>
        <w:tab/>
        <w:t>Прочитайте приведённую цитату из исторического источника и выполните задания.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 xml:space="preserve">«Разные лица из числа королевских подданных, которым бог в своей благости дал большое изобилие в движимой собственности, в течение последних лет постоянно измышляли, изобретали и пробовали пути и средства к собиранию и соединению в немногих руках возможно большего количества ферм и возможно большего количества скота и особенно овец; для этого они все земли, которые им удавалось получить, обращали под пастбище, а не под обработку и таким образом не только довели до разорения церкви и деревни, и повысили прежний уровень рент со своих владений в этом Королевстве, также подняли цены на всякого рода зерно, скот, шерсть, свиней, гусей, кур, цыплят, яйца и прочие почти вдвое против обычных прежних цен. В силу этого поразительное множество народа в этом королевстве не может купить еды, питья и одежды для себя, своих жён и детей и доведено до такого отчаяния своей бедностью и нищетой, что с каждым днём впадает в воровство, разбой и другие преступления или жалким образом погибает от голода и холода. И всенижайшие и преданные подданные короля думают, что одной из важнейших причин, побуждающих этих алчных и жадных людей собирать &lt;…&gt; в своих руках большие участки земли, &lt;…&gt; прежде кормившие бедных крестьян, и обращать их под пастбище, а не под обработку, является только большая выгодность овцеводства, сосредоточившегося теперь в этом королевстве в руках немногих лиц сравнительно с общим числом королевских подданных, так что у </w:t>
      </w:r>
      <w:r w:rsidRPr="00810239">
        <w:rPr>
          <w:rFonts w:ascii="Arial" w:hAnsi="Arial" w:cs="Arial"/>
          <w:sz w:val="36"/>
          <w:szCs w:val="36"/>
        </w:rPr>
        <w:lastRenderedPageBreak/>
        <w:t xml:space="preserve">некоторых имеется 24 000 овец, у других 20 000, у одних больше, у других меньше, вследствие этого хорошая овца, которая продавалась на мясо за 2 ш. 4 п. или, самое большее, за 3 ш., теперь продается за 6 ш., 5 ш. или, самое меньшее, за 4 ш. И стон шерсти для сукна, прежде продававшийся в некоторых графствах этого королевства за 18 п. или 20 п., теперь продается за 4ш. или, самое меньшее, за 3 ш. 4 п, а в тех местностях, где он продавался за 2 ш. 4 п. или 2ш., самое большее, за 3 ш., он теперь продается за 5 ш. или, самое меньшее, за 4 ш. 8 п., и так цены подняты во всех частях королевства. И это вызывает крайнее недовольство всемогущего бога, упадок гостеприимства в этом королевстве, уменьшение численности королевского народа и создаёт препятствие к производству сукна, в котором обычно находило работу много бедного народа; и если, в заключение, не будет найдено средство против этого, то всё это может обратиться к крайнему опустошению и смуте в этом королевстве, от чего боже сохрани. Поэтому королевскому высочеству &lt;…&gt; и лордам духовным и светским &lt;…&gt; с согласия общин, собранных в данном парламенте, угодно постановить и сделать законом &lt;…&gt; чтобы, начиная с праздника св. Михаила 1535 г., никто не смел иметь в собственности и держать ни на своей земле, ни на арендованных им землях других лиц, ни где бы то ни было в пределах этого королевства, каким-либо обходом, обманом или уловкой, одновременно более 2000 овец всякого рода, под страхом штрафа в 3 ш. 4 п. за каждую овцу сверх числа, определенного в этом акте &lt;…&gt; Далее постановлено &lt;…&gt; что, начиная с Рождества, никто не должен брать ни на срок жизни, ни на года, ни по воле лорда, ни по грамоте, ни по копии протокола </w:t>
      </w:r>
      <w:r w:rsidRPr="00810239">
        <w:rPr>
          <w:rFonts w:ascii="Arial" w:hAnsi="Arial" w:cs="Arial"/>
          <w:sz w:val="36"/>
          <w:szCs w:val="36"/>
        </w:rPr>
        <w:lastRenderedPageBreak/>
        <w:t>манориальной курии, ни как-либо иначе более двух домов или крестьянских держаний, к которым принадлежит какая-либо земля, &lt;…&gt; и никто не может владеть такими вновь приобретёнными держаниями числом до двух, если он не живёт в тех же приходах, где находятся такие держания, под страхом штрафа в 3 ш. 4 п. &lt;…&gt; за каждую неделю владения…»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 xml:space="preserve">14. 1. Назовите страну создания данного документа и её государя. 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 xml:space="preserve">14.2. С какими жалобами обращаются авторы документа? Назовите две жалобы. 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14.3. Как называется процесс, против которого направлен данный документ? Поясните, в чём он заключался.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14.4. О каких последствиях этого процесса для простого народа и возможных последствиях для государства упоминается в документе? Приведите три положения.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14.5. Какие требования выдвигаются авторами документа? Назовите два требования.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Ответ: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14.1. Англия; Генрих VIII. (По 1 баллу за каждый верный ответ. Всего 2 балла.)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 xml:space="preserve">14.2. Королевские приближенные собирают в своих руках крупные земельные владения, обращая их в пастбища. Повышают уровень рент со своих владений. Повышены </w:t>
      </w:r>
      <w:r w:rsidRPr="00810239">
        <w:rPr>
          <w:rFonts w:ascii="Arial" w:hAnsi="Arial" w:cs="Arial"/>
          <w:sz w:val="36"/>
          <w:szCs w:val="36"/>
        </w:rPr>
        <w:lastRenderedPageBreak/>
        <w:t>цены на продовольствие. (По 2 балла за каждую указанную жалобу. Всего 4 балла.)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14.3. Огораживание – насильственный сгон крестьян с земли (ликвидация общинных земель). (2 балла.)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14.4. «Множество народа не может купить еды, питья и одежды для себя, своих жён и детей; впадает в воровство, разбой и другие преступления; жалким образом погибает от голода и холода».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Упадок гостеприимства в королевстве; уменьшение численности королевского народа; снижение производства сукна; крайнее опустошение и смута в королевстве. (По 2 балла за каждое указанное положение. Всего 6 баллов.)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14.5. Могут быть приведены следующие положения: «чтобы &lt;…&gt; никто не смел иметь в собственности и держать ни на своей земле, ни на арендованных им землях других лиц &lt;…&gt; одновременно более 2000 овец &lt;…&gt;»; «никто не должен брать &lt;…&gt; более двух домов или крестьянских держаний, к которым принадлежит какая-либо земля»; «никто не может владеть такими вновь приобретёнными держаниями числом до двух, если он не живет в тех же приходах, где находятся такие держания». (По 2 балла за каждое указанное требование. Всего 4 балла.)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Всего 18 баллов.</w:t>
      </w:r>
    </w:p>
    <w:p w:rsidR="00810239" w:rsidRPr="00810239" w:rsidRDefault="00810239" w:rsidP="00810239">
      <w:pPr>
        <w:rPr>
          <w:rFonts w:ascii="Arial" w:hAnsi="Arial" w:cs="Arial"/>
          <w:sz w:val="36"/>
          <w:szCs w:val="36"/>
        </w:rPr>
      </w:pPr>
    </w:p>
    <w:p w:rsidR="0002689A" w:rsidRPr="00810239" w:rsidRDefault="00810239" w:rsidP="00810239">
      <w:pPr>
        <w:rPr>
          <w:rFonts w:ascii="Arial" w:hAnsi="Arial" w:cs="Arial"/>
          <w:sz w:val="36"/>
          <w:szCs w:val="36"/>
        </w:rPr>
      </w:pPr>
      <w:r w:rsidRPr="00810239">
        <w:rPr>
          <w:rFonts w:ascii="Arial" w:hAnsi="Arial" w:cs="Arial"/>
          <w:sz w:val="36"/>
          <w:szCs w:val="36"/>
        </w:rPr>
        <w:t>Всего за работу 100 баллов.</w:t>
      </w:r>
    </w:p>
    <w:sectPr w:rsidR="0002689A" w:rsidRPr="00810239" w:rsidSect="00D012E3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7F11" w:rsidRDefault="003B7F11" w:rsidP="00D012E3">
      <w:pPr>
        <w:spacing w:after="0" w:line="240" w:lineRule="auto"/>
      </w:pPr>
      <w:r>
        <w:separator/>
      </w:r>
    </w:p>
  </w:endnote>
  <w:endnote w:type="continuationSeparator" w:id="0">
    <w:p w:rsidR="003B7F11" w:rsidRDefault="003B7F11" w:rsidP="00D01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7F11" w:rsidRDefault="003B7F11" w:rsidP="00D012E3">
      <w:pPr>
        <w:spacing w:after="0" w:line="240" w:lineRule="auto"/>
      </w:pPr>
      <w:r>
        <w:separator/>
      </w:r>
    </w:p>
  </w:footnote>
  <w:footnote w:type="continuationSeparator" w:id="0">
    <w:p w:rsidR="003B7F11" w:rsidRDefault="003B7F11" w:rsidP="00D012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239"/>
    <w:rsid w:val="0002409E"/>
    <w:rsid w:val="0002689A"/>
    <w:rsid w:val="000668C4"/>
    <w:rsid w:val="00271253"/>
    <w:rsid w:val="003B7F11"/>
    <w:rsid w:val="00596337"/>
    <w:rsid w:val="006C5AAC"/>
    <w:rsid w:val="00810239"/>
    <w:rsid w:val="00AE6A8C"/>
    <w:rsid w:val="00D01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6C5F96"/>
  <w15:chartTrackingRefBased/>
  <w15:docId w15:val="{1EAAB712-3BC4-4C1D-BB64-38A132603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12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12E3"/>
  </w:style>
  <w:style w:type="paragraph" w:styleId="a5">
    <w:name w:val="footer"/>
    <w:basedOn w:val="a"/>
    <w:link w:val="a6"/>
    <w:uiPriority w:val="99"/>
    <w:unhideWhenUsed/>
    <w:rsid w:val="00D012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12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21</Pages>
  <Words>2227</Words>
  <Characters>12697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Шляхта</dc:creator>
  <cp:keywords/>
  <dc:description/>
  <cp:lastModifiedBy>Дарья Шляхта</cp:lastModifiedBy>
  <cp:revision>2</cp:revision>
  <dcterms:created xsi:type="dcterms:W3CDTF">2019-04-17T10:46:00Z</dcterms:created>
  <dcterms:modified xsi:type="dcterms:W3CDTF">2019-04-17T13:23:00Z</dcterms:modified>
</cp:coreProperties>
</file>