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F6" w:rsidRPr="00542745" w:rsidRDefault="00D558F6" w:rsidP="00D558F6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bookmarkStart w:id="0" w:name="_GoBack"/>
      <w:bookmarkEnd w:id="0"/>
      <w:r w:rsidRPr="00542745">
        <w:rPr>
          <w:rFonts w:ascii="Times New Roman" w:eastAsia="Times New Roman" w:hAnsi="Times New Roman"/>
          <w:sz w:val="24"/>
        </w:rPr>
        <w:t>ВСЕРОССИЙСКАЯ ОЛИМПИАДА ШКОЛЬНИКОВ</w:t>
      </w:r>
    </w:p>
    <w:p w:rsidR="00D558F6" w:rsidRPr="00542745" w:rsidRDefault="00D558F6" w:rsidP="00D558F6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ПО РУССКОМУ ЯЗЫКУ. 2015-16 уч.г.</w:t>
      </w:r>
    </w:p>
    <w:p w:rsidR="00D558F6" w:rsidRPr="00542745" w:rsidRDefault="00D558F6" w:rsidP="00D558F6">
      <w:pPr>
        <w:spacing w:line="0" w:lineRule="atLeast"/>
        <w:ind w:right="-259"/>
        <w:jc w:val="center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РЕГИОНАЛЬНЫЙ ЭТАП</w:t>
      </w:r>
    </w:p>
    <w:p w:rsidR="00D558F6" w:rsidRPr="00542745" w:rsidRDefault="00D558F6" w:rsidP="00D558F6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11 класс</w:t>
      </w:r>
    </w:p>
    <w:p w:rsidR="00D558F6" w:rsidRPr="00542745" w:rsidRDefault="00D558F6" w:rsidP="00D558F6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1 (9 баллов)</w:t>
      </w:r>
    </w:p>
    <w:p w:rsidR="00D558F6" w:rsidRPr="00542745" w:rsidRDefault="00D558F6" w:rsidP="00D558F6">
      <w:pPr>
        <w:spacing w:line="136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251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Прочитайте предложения, образно описывающие некое действие. Укажите, какие глаголы, употреблённые в переносном значении, соответствуют данным словарным определениям. Составьте по одному предложению с каждым из найденных Вами глаголов в соответствующем значении.</w:t>
      </w:r>
    </w:p>
    <w:p w:rsidR="00D558F6" w:rsidRPr="00542745" w:rsidRDefault="00D558F6" w:rsidP="00D558F6">
      <w:pPr>
        <w:spacing w:line="228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0"/>
          <w:numId w:val="1"/>
        </w:numPr>
        <w:tabs>
          <w:tab w:val="left" w:pos="1239"/>
        </w:tabs>
        <w:spacing w:line="250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Человек заставляет человека (людей) действовать против другого человека, побуждает их к спору, ссоре, драке, подобно тому как животных побуждают к нападению, преследованию. (3 синонима)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1"/>
        </w:numPr>
        <w:tabs>
          <w:tab w:val="left" w:pos="1220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Человек или событие заставляет людей враждебно отнестись друг к другу, вызывает спор, конфликт между людьми, будто заставляя их удариться друг о друга.</w:t>
      </w:r>
    </w:p>
    <w:p w:rsidR="00D558F6" w:rsidRPr="00542745" w:rsidRDefault="00D558F6" w:rsidP="00D558F6">
      <w:pPr>
        <w:numPr>
          <w:ilvl w:val="0"/>
          <w:numId w:val="1"/>
        </w:numPr>
        <w:tabs>
          <w:tab w:val="left" w:pos="1225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Человек заставляет другого человека действовать по своей воле, приказу, распоряжается им по своему усмотрению, словно поворачивает его в разные стороны.</w:t>
      </w:r>
    </w:p>
    <w:p w:rsidR="00D558F6" w:rsidRDefault="00D558F6" w:rsidP="00D558F6">
      <w:pPr>
        <w:numPr>
          <w:ilvl w:val="0"/>
          <w:numId w:val="1"/>
        </w:numPr>
        <w:tabs>
          <w:tab w:val="left" w:pos="1239"/>
        </w:tabs>
        <w:spacing w:line="250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82092E">
        <w:rPr>
          <w:rFonts w:ascii="Times New Roman" w:eastAsia="Times New Roman" w:hAnsi="Times New Roman"/>
          <w:sz w:val="24"/>
        </w:rPr>
        <w:t>Человек заставляет другого человека уйти с занимаемой должности, будто силой сдвигая с места или заставляя упасть.</w:t>
      </w:r>
    </w:p>
    <w:p w:rsidR="00D558F6" w:rsidRDefault="00D558F6" w:rsidP="00D558F6">
      <w:pPr>
        <w:tabs>
          <w:tab w:val="left" w:pos="993"/>
        </w:tabs>
        <w:spacing w:line="250" w:lineRule="auto"/>
        <w:ind w:left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Pr="0082092E">
        <w:rPr>
          <w:rFonts w:ascii="Times New Roman" w:eastAsia="Times New Roman" w:hAnsi="Times New Roman"/>
          <w:sz w:val="24"/>
        </w:rPr>
        <w:t>5. Человек заставляет другого человека оставить, бросить работу, местожительство (неожиданно и без достаточных оснований), подобно тому как сильным, резким движением отделяют что-либо прикреплённое.</w:t>
      </w:r>
      <w:bookmarkStart w:id="1" w:name="page3"/>
      <w:bookmarkEnd w:id="1"/>
      <w:r w:rsidRPr="0082092E">
        <w:rPr>
          <w:rFonts w:ascii="Times New Roman" w:eastAsia="Times New Roman" w:hAnsi="Times New Roman"/>
          <w:sz w:val="24"/>
        </w:rPr>
        <w:t xml:space="preserve"> </w:t>
      </w:r>
    </w:p>
    <w:p w:rsidR="00D558F6" w:rsidRPr="00542745" w:rsidRDefault="00D558F6" w:rsidP="00D558F6">
      <w:pPr>
        <w:tabs>
          <w:tab w:val="left" w:pos="993"/>
        </w:tabs>
        <w:spacing w:line="250" w:lineRule="auto"/>
        <w:ind w:left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6. </w:t>
      </w:r>
      <w:r w:rsidRPr="00542745">
        <w:rPr>
          <w:rFonts w:ascii="Times New Roman" w:eastAsia="Times New Roman" w:hAnsi="Times New Roman"/>
          <w:sz w:val="24"/>
        </w:rPr>
        <w:t>Человек заставляет другого человека воспринимать, узнавать что-либо (обычно скучное, ненужное) в слишком большом количестве, подобно тому как кормят кого-либо чем-либо в большом количестве или против желания.</w:t>
      </w:r>
    </w:p>
    <w:p w:rsidR="00D558F6" w:rsidRPr="00542745" w:rsidRDefault="00D558F6" w:rsidP="00D558F6">
      <w:pPr>
        <w:tabs>
          <w:tab w:val="left" w:pos="993"/>
        </w:tabs>
        <w:spacing w:line="1" w:lineRule="exact"/>
        <w:ind w:left="284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tabs>
          <w:tab w:val="left" w:pos="993"/>
          <w:tab w:val="left" w:pos="1292"/>
        </w:tabs>
        <w:spacing w:line="0" w:lineRule="atLeast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7. </w:t>
      </w:r>
      <w:r w:rsidRPr="00542745">
        <w:rPr>
          <w:rFonts w:ascii="Times New Roman" w:eastAsia="Times New Roman" w:hAnsi="Times New Roman"/>
          <w:sz w:val="24"/>
        </w:rPr>
        <w:t>Человек заставляет другого человека принять что-либо (предмет или идею, обязанности) против желания, против воли, будто прикрепляя, привязывая.</w:t>
      </w:r>
    </w:p>
    <w:p w:rsidR="00D558F6" w:rsidRPr="00542745" w:rsidRDefault="00D558F6" w:rsidP="00D558F6">
      <w:pPr>
        <w:spacing w:line="240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2 (8 баллов)</w:t>
      </w:r>
    </w:p>
    <w:p w:rsidR="00D558F6" w:rsidRPr="00542745" w:rsidRDefault="00D558F6" w:rsidP="00D558F6">
      <w:pPr>
        <w:spacing w:line="255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Проанализируйте две группы глаголов, обратив внимание на то, что от глаголов первой группы образуются в русском литературном языке соответствующие пары с суффиксом _-ыва-_, а от глаголов второй группы – нет:</w:t>
      </w:r>
    </w:p>
    <w:p w:rsidR="00D558F6" w:rsidRPr="00542745" w:rsidRDefault="00D558F6" w:rsidP="00D558F6">
      <w:pPr>
        <w:numPr>
          <w:ilvl w:val="0"/>
          <w:numId w:val="4"/>
        </w:numPr>
        <w:tabs>
          <w:tab w:val="left" w:pos="1205"/>
        </w:tabs>
        <w:spacing w:line="249" w:lineRule="auto"/>
        <w:ind w:left="960" w:right="4800" w:firstLine="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Загримировать – загримировывать; заколдовать – заколдовывать; дорисовать – дорисовывать; атаковать – атаковывать.</w:t>
      </w:r>
    </w:p>
    <w:p w:rsidR="00D558F6" w:rsidRPr="00542745" w:rsidRDefault="00D558F6" w:rsidP="00D558F6">
      <w:pPr>
        <w:numPr>
          <w:ilvl w:val="0"/>
          <w:numId w:val="4"/>
        </w:numPr>
        <w:tabs>
          <w:tab w:val="left" w:pos="1205"/>
        </w:tabs>
        <w:spacing w:line="251" w:lineRule="auto"/>
        <w:ind w:left="960" w:right="4160" w:firstLine="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Использовать — *использовывать; обследовать — *обследовывать; автоматизировать — *автоматизировывать; раздосадовать — *раздосадовывать.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  <w:u w:val="single"/>
        </w:rPr>
        <w:t>Примечание</w:t>
      </w:r>
      <w:r w:rsidRPr="00542745">
        <w:rPr>
          <w:rFonts w:ascii="Times New Roman" w:eastAsia="Times New Roman" w:hAnsi="Times New Roman"/>
          <w:sz w:val="24"/>
        </w:rPr>
        <w:t>.</w:t>
      </w:r>
    </w:p>
    <w:p w:rsidR="00D558F6" w:rsidRPr="00542745" w:rsidRDefault="00D558F6" w:rsidP="00D558F6">
      <w:pPr>
        <w:spacing w:line="36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Знак * указывает на невозможность образовать данную форму.</w:t>
      </w:r>
    </w:p>
    <w:p w:rsidR="00D558F6" w:rsidRPr="00542745" w:rsidRDefault="00D558F6" w:rsidP="00D558F6">
      <w:pPr>
        <w:spacing w:line="229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Вопросы и задания:</w:t>
      </w:r>
    </w:p>
    <w:p w:rsidR="00D558F6" w:rsidRPr="00542745" w:rsidRDefault="00D558F6" w:rsidP="00D558F6">
      <w:pPr>
        <w:spacing w:line="41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0"/>
          <w:numId w:val="5"/>
        </w:numPr>
        <w:tabs>
          <w:tab w:val="left" w:pos="1522"/>
        </w:tabs>
        <w:spacing w:line="237" w:lineRule="auto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Объясните, почему от глаголов второй группы в русском литературном языке соответствующие пары с суффиксом _-ыва-_ не образуются.</w:t>
      </w:r>
    </w:p>
    <w:p w:rsidR="00D558F6" w:rsidRPr="00542745" w:rsidRDefault="00D558F6" w:rsidP="00D558F6">
      <w:pPr>
        <w:numPr>
          <w:ilvl w:val="0"/>
          <w:numId w:val="6"/>
        </w:numPr>
        <w:tabs>
          <w:tab w:val="left" w:pos="1522"/>
        </w:tabs>
        <w:spacing w:line="256" w:lineRule="auto"/>
        <w:ind w:left="260" w:firstLine="710"/>
        <w:rPr>
          <w:rFonts w:ascii="Times New Roman" w:eastAsia="Times New Roman" w:hAnsi="Times New Roman"/>
          <w:sz w:val="24"/>
        </w:rPr>
      </w:pPr>
      <w:bookmarkStart w:id="2" w:name="page4"/>
      <w:bookmarkEnd w:id="2"/>
      <w:r w:rsidRPr="00542745">
        <w:rPr>
          <w:rFonts w:ascii="Times New Roman" w:eastAsia="Times New Roman" w:hAnsi="Times New Roman"/>
          <w:sz w:val="24"/>
        </w:rPr>
        <w:t>Один из глаголов в каждой группе отличается от других в этой же группе по грамматическому признаку. Найдите их, объясните, в чём заключается отличие.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6"/>
        </w:numPr>
        <w:tabs>
          <w:tab w:val="left" w:pos="1522"/>
        </w:tabs>
        <w:spacing w:line="23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На основании сделанных Вами наблюдений дополните данными словами 2 группы: _дезертировать, финишировать, приветствовать, конфисковать, согласовать, деградировать_.</w:t>
      </w:r>
    </w:p>
    <w:p w:rsidR="00D558F6" w:rsidRPr="00542745" w:rsidRDefault="00D558F6" w:rsidP="00D558F6">
      <w:pPr>
        <w:spacing w:line="243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240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3 (26 баллов)</w:t>
      </w:r>
    </w:p>
    <w:p w:rsidR="00D558F6" w:rsidRPr="00542745" w:rsidRDefault="00D558F6" w:rsidP="00D558F6">
      <w:pPr>
        <w:spacing w:line="269" w:lineRule="auto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Прочитайте справочный материал о фонетических изменениях, который Вам поможет при выполнении заданий.</w:t>
      </w:r>
    </w:p>
    <w:p w:rsidR="00D558F6" w:rsidRPr="00542745" w:rsidRDefault="00D558F6" w:rsidP="00D558F6">
      <w:pPr>
        <w:spacing w:line="206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Справочный материал:</w:t>
      </w:r>
    </w:p>
    <w:p w:rsidR="00D558F6" w:rsidRPr="00542745" w:rsidRDefault="00D558F6" w:rsidP="00D558F6">
      <w:pPr>
        <w:tabs>
          <w:tab w:val="left" w:pos="1215"/>
        </w:tabs>
        <w:spacing w:line="237" w:lineRule="auto"/>
        <w:ind w:left="97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 древнерусском языке существовали особые редуцированные гласные _ъ_ и _ь_, которые до XII-XIII вв. произносились менее протяженно, чем остальные гласные. Затем _ъ_ и _ь_ фонетически изменились по следующим правилам:</w:t>
      </w:r>
    </w:p>
    <w:p w:rsidR="00D558F6" w:rsidRPr="00542745" w:rsidRDefault="00D558F6" w:rsidP="00D558F6">
      <w:pPr>
        <w:numPr>
          <w:ilvl w:val="1"/>
          <w:numId w:val="10"/>
        </w:numPr>
        <w:tabs>
          <w:tab w:val="left" w:pos="1100"/>
        </w:tabs>
        <w:spacing w:line="237" w:lineRule="auto"/>
        <w:ind w:left="1100" w:hanging="135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 конце слова _ъ_ и _ь_ выпадают (утрачиваются);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1"/>
          <w:numId w:val="10"/>
        </w:numPr>
        <w:tabs>
          <w:tab w:val="left" w:pos="1114"/>
        </w:tabs>
        <w:spacing w:line="241" w:lineRule="auto"/>
        <w:ind w:left="260" w:firstLine="705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 неконечных слогах _ъ_ и _ь_ проясняются (Ъ &gt; О и Ь &gt; Е), если на слог правее был выпавший редуцированный, и выпадают в противном случае (слово просматривается справа налево).</w:t>
      </w:r>
    </w:p>
    <w:p w:rsidR="00D558F6" w:rsidRPr="00542745" w:rsidRDefault="00D558F6" w:rsidP="00D558F6">
      <w:pPr>
        <w:spacing w:line="239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Например:</w:t>
      </w:r>
    </w:p>
    <w:p w:rsidR="00D558F6" w:rsidRPr="00542745" w:rsidRDefault="00D558F6" w:rsidP="00D558F6">
      <w:pPr>
        <w:spacing w:line="0" w:lineRule="atLeast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XI в.</w:t>
      </w:r>
      <w:r w:rsidRPr="00542745">
        <w:rPr>
          <w:rFonts w:ascii="Times New Roman" w:eastAsia="Times New Roman" w:hAnsi="Times New Roman"/>
          <w:sz w:val="24"/>
        </w:rPr>
        <w:tab/>
        <w:t>XIII в.</w:t>
      </w:r>
      <w:r w:rsidRPr="00542745">
        <w:rPr>
          <w:rFonts w:ascii="Times New Roman" w:eastAsia="Times New Roman" w:hAnsi="Times New Roman"/>
          <w:sz w:val="24"/>
        </w:rPr>
        <w:tab/>
        <w:t>современный вариант.</w:t>
      </w:r>
    </w:p>
    <w:p w:rsidR="00D558F6" w:rsidRPr="00542745" w:rsidRDefault="00D558F6" w:rsidP="00D558F6">
      <w:pPr>
        <w:spacing w:line="0" w:lineRule="atLeast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р_ъ_п_ъ_тати</w:t>
      </w:r>
      <w:r w:rsidRPr="00542745">
        <w:rPr>
          <w:rFonts w:ascii="Times New Roman" w:eastAsia="Times New Roman" w:hAnsi="Times New Roman"/>
          <w:sz w:val="24"/>
        </w:rPr>
        <w:tab/>
      </w:r>
      <w:r w:rsidRPr="00542745">
        <w:rPr>
          <w:rFonts w:ascii="Times New Roman" w:eastAsia="Times New Roman" w:hAnsi="Times New Roman"/>
          <w:sz w:val="24"/>
        </w:rPr>
        <w:tab/>
        <w:t>р_о_п!тати</w:t>
      </w:r>
      <w:r w:rsidRPr="00542745">
        <w:rPr>
          <w:rFonts w:ascii="Times New Roman" w:eastAsia="Times New Roman" w:hAnsi="Times New Roman"/>
          <w:sz w:val="24"/>
        </w:rPr>
        <w:tab/>
        <w:t>роптать</w:t>
      </w:r>
    </w:p>
    <w:p w:rsidR="00D558F6" w:rsidRPr="00542745" w:rsidRDefault="00D558F6" w:rsidP="00D558F6">
      <w:pPr>
        <w:spacing w:line="0" w:lineRule="atLeast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стол_ъ_</w:t>
      </w:r>
      <w:r w:rsidRPr="00542745">
        <w:rPr>
          <w:rFonts w:ascii="Times New Roman" w:eastAsia="Times New Roman" w:hAnsi="Times New Roman"/>
          <w:sz w:val="24"/>
        </w:rPr>
        <w:tab/>
        <w:t>стол!</w:t>
      </w:r>
      <w:r w:rsidRPr="00542745">
        <w:rPr>
          <w:rFonts w:ascii="Times New Roman" w:eastAsia="Times New Roman" w:hAnsi="Times New Roman"/>
          <w:sz w:val="24"/>
        </w:rPr>
        <w:tab/>
        <w:t>стол</w:t>
      </w:r>
    </w:p>
    <w:p w:rsidR="00D558F6" w:rsidRPr="00542745" w:rsidRDefault="00D558F6" w:rsidP="00D558F6">
      <w:pPr>
        <w:spacing w:line="0" w:lineRule="atLeast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куп_ь_ц_ь_</w:t>
      </w:r>
      <w:r w:rsidRPr="00542745">
        <w:rPr>
          <w:rFonts w:ascii="Times New Roman" w:eastAsia="Times New Roman" w:hAnsi="Times New Roman"/>
          <w:sz w:val="24"/>
        </w:rPr>
        <w:tab/>
        <w:t>куп_е_ц!</w:t>
      </w:r>
      <w:r w:rsidRPr="00542745">
        <w:rPr>
          <w:rFonts w:ascii="Times New Roman" w:eastAsia="Times New Roman" w:hAnsi="Times New Roman"/>
          <w:sz w:val="24"/>
        </w:rPr>
        <w:tab/>
        <w:t>купец</w:t>
      </w:r>
    </w:p>
    <w:p w:rsidR="00D558F6" w:rsidRPr="00542745" w:rsidRDefault="00D558F6" w:rsidP="00D558F6">
      <w:pPr>
        <w:spacing w:line="22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tabs>
          <w:tab w:val="left" w:pos="1206"/>
        </w:tabs>
        <w:spacing w:line="255" w:lineRule="auto"/>
        <w:ind w:right="100"/>
        <w:jc w:val="both"/>
        <w:rPr>
          <w:rFonts w:ascii="Times New Roman" w:eastAsia="Times New Roman" w:hAnsi="Times New Roman"/>
          <w:sz w:val="24"/>
        </w:rPr>
      </w:pPr>
      <w:bookmarkStart w:id="3" w:name="page5"/>
      <w:bookmarkEnd w:id="3"/>
      <w:r w:rsidRPr="00542745">
        <w:rPr>
          <w:rFonts w:ascii="Times New Roman" w:eastAsia="Times New Roman" w:hAnsi="Times New Roman"/>
          <w:sz w:val="24"/>
        </w:rPr>
        <w:t>В дальнейшем в некоторых случаях под влиянием различных языковых причин на месте утраченных редуцированных могли вновь появиться гласные (также возможен обратный процесс). Возникали так называемые «неисконные (поздние) формы».</w:t>
      </w:r>
    </w:p>
    <w:p w:rsidR="00D558F6" w:rsidRPr="00542745" w:rsidRDefault="00D558F6" w:rsidP="00D558F6">
      <w:pPr>
        <w:spacing w:line="224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  <w:u w:val="single"/>
        </w:rPr>
        <w:t>Примечание:</w:t>
      </w:r>
      <w:r w:rsidRPr="00542745">
        <w:rPr>
          <w:rFonts w:ascii="Times New Roman" w:eastAsia="Times New Roman" w:hAnsi="Times New Roman"/>
          <w:sz w:val="24"/>
        </w:rPr>
        <w:t xml:space="preserve"> знаком ! обозначен выпавший (утраченный) редуцированный.</w:t>
      </w:r>
    </w:p>
    <w:p w:rsidR="00D558F6" w:rsidRPr="00542745" w:rsidRDefault="00D558F6" w:rsidP="00D558F6">
      <w:pPr>
        <w:spacing w:line="277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Вопросы и задания:</w:t>
      </w:r>
    </w:p>
    <w:p w:rsidR="00D558F6" w:rsidRPr="00542745" w:rsidRDefault="00D558F6" w:rsidP="00D558F6">
      <w:pPr>
        <w:spacing w:line="41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0"/>
          <w:numId w:val="11"/>
        </w:numPr>
        <w:tabs>
          <w:tab w:val="left" w:pos="1234"/>
        </w:tabs>
        <w:spacing w:line="237" w:lineRule="auto"/>
        <w:ind w:left="260" w:right="10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Восстановите формы XIII века и современные соответствия для следующих рядов древнерусских слов по данному выше образцу.</w:t>
      </w:r>
    </w:p>
    <w:p w:rsidR="00D558F6" w:rsidRPr="00542745" w:rsidRDefault="00D558F6" w:rsidP="00D558F6">
      <w:pPr>
        <w:spacing w:line="242" w:lineRule="exact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А.</w:t>
      </w:r>
    </w:p>
    <w:p w:rsidR="00D558F6" w:rsidRPr="00542745" w:rsidRDefault="00D558F6" w:rsidP="00D558F6">
      <w:pPr>
        <w:spacing w:line="242" w:lineRule="exact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XI в.</w:t>
      </w:r>
    </w:p>
    <w:p w:rsidR="00D558F6" w:rsidRPr="00542745" w:rsidRDefault="00D558F6" w:rsidP="00D558F6">
      <w:pPr>
        <w:spacing w:line="242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И.п.</w:t>
      </w:r>
      <w:r w:rsidRPr="00542745">
        <w:rPr>
          <w:rFonts w:ascii="Times New Roman" w:eastAsia="Times New Roman" w:hAnsi="Times New Roman"/>
          <w:sz w:val="24"/>
          <w:szCs w:val="24"/>
        </w:rPr>
        <w:tab/>
        <w:t>посълъ</w:t>
      </w:r>
    </w:p>
    <w:p w:rsidR="00D558F6" w:rsidRPr="00542745" w:rsidRDefault="00D558F6" w:rsidP="00D558F6">
      <w:pPr>
        <w:spacing w:line="242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Р.п.</w:t>
      </w:r>
      <w:r w:rsidRPr="00542745">
        <w:rPr>
          <w:rFonts w:ascii="Times New Roman" w:eastAsia="Times New Roman" w:hAnsi="Times New Roman"/>
          <w:sz w:val="24"/>
          <w:szCs w:val="24"/>
        </w:rPr>
        <w:tab/>
        <w:t>посъла</w:t>
      </w:r>
    </w:p>
    <w:p w:rsidR="00D558F6" w:rsidRPr="00542745" w:rsidRDefault="00D558F6" w:rsidP="00D558F6">
      <w:pPr>
        <w:spacing w:line="242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Д.п.</w:t>
      </w:r>
      <w:r w:rsidRPr="00542745">
        <w:rPr>
          <w:rFonts w:ascii="Times New Roman" w:eastAsia="Times New Roman" w:hAnsi="Times New Roman"/>
          <w:sz w:val="24"/>
          <w:szCs w:val="24"/>
        </w:rPr>
        <w:tab/>
        <w:t>посълу</w:t>
      </w:r>
    </w:p>
    <w:p w:rsidR="00D558F6" w:rsidRPr="00542745" w:rsidRDefault="00D558F6" w:rsidP="00D558F6">
      <w:pPr>
        <w:spacing w:line="242" w:lineRule="exact"/>
        <w:rPr>
          <w:rFonts w:ascii="Times New Roman" w:eastAsia="Times New Roman" w:hAnsi="Times New Roman"/>
          <w:sz w:val="24"/>
          <w:szCs w:val="24"/>
        </w:rPr>
      </w:pPr>
    </w:p>
    <w:p w:rsidR="00D558F6" w:rsidRPr="00542745" w:rsidRDefault="00D558F6" w:rsidP="00D558F6">
      <w:pPr>
        <w:spacing w:line="242" w:lineRule="exact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Б.</w:t>
      </w:r>
    </w:p>
    <w:p w:rsidR="00D558F6" w:rsidRPr="00542745" w:rsidRDefault="00D558F6" w:rsidP="00D558F6">
      <w:pPr>
        <w:spacing w:line="242" w:lineRule="exact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XI в.</w:t>
      </w:r>
    </w:p>
    <w:p w:rsidR="00D558F6" w:rsidRPr="00542745" w:rsidRDefault="00D558F6" w:rsidP="00D558F6">
      <w:pPr>
        <w:spacing w:line="242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И.п.</w:t>
      </w:r>
      <w:r w:rsidRPr="00542745">
        <w:rPr>
          <w:rFonts w:ascii="Times New Roman" w:eastAsia="Times New Roman" w:hAnsi="Times New Roman"/>
          <w:sz w:val="24"/>
          <w:szCs w:val="24"/>
        </w:rPr>
        <w:tab/>
        <w:t>чьтьць</w:t>
      </w:r>
    </w:p>
    <w:p w:rsidR="00D558F6" w:rsidRPr="00542745" w:rsidRDefault="00D558F6" w:rsidP="00D558F6">
      <w:pPr>
        <w:spacing w:line="242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Р. п.</w:t>
      </w:r>
      <w:r w:rsidRPr="00542745">
        <w:rPr>
          <w:rFonts w:ascii="Times New Roman" w:eastAsia="Times New Roman" w:hAnsi="Times New Roman"/>
          <w:sz w:val="24"/>
          <w:szCs w:val="24"/>
        </w:rPr>
        <w:tab/>
        <w:t>чьтьца</w:t>
      </w:r>
    </w:p>
    <w:p w:rsidR="00D558F6" w:rsidRPr="00542745" w:rsidRDefault="00D558F6" w:rsidP="00D558F6">
      <w:pPr>
        <w:spacing w:line="242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Д. п.</w:t>
      </w:r>
      <w:r w:rsidRPr="00542745">
        <w:rPr>
          <w:rFonts w:ascii="Times New Roman" w:eastAsia="Times New Roman" w:hAnsi="Times New Roman"/>
          <w:sz w:val="24"/>
          <w:szCs w:val="24"/>
        </w:rPr>
        <w:tab/>
        <w:t>чьтьцу</w:t>
      </w:r>
    </w:p>
    <w:p w:rsidR="00D558F6" w:rsidRPr="00542745" w:rsidRDefault="00D558F6" w:rsidP="00D558F6">
      <w:pPr>
        <w:numPr>
          <w:ilvl w:val="0"/>
          <w:numId w:val="12"/>
        </w:numPr>
        <w:tabs>
          <w:tab w:val="left" w:pos="1220"/>
        </w:tabs>
        <w:spacing w:line="255" w:lineRule="auto"/>
        <w:ind w:left="260" w:right="10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Обобщите полученные результаты, сопоставив данные разных эпох, и сделайте выводы об изменениях. Какие морфологические особенности можно заметить в основах данных слов в разные исторические периоды?</w:t>
      </w:r>
    </w:p>
    <w:p w:rsidR="00D558F6" w:rsidRPr="00542745" w:rsidRDefault="00D558F6" w:rsidP="00D558F6">
      <w:pPr>
        <w:numPr>
          <w:ilvl w:val="0"/>
          <w:numId w:val="12"/>
        </w:numPr>
        <w:tabs>
          <w:tab w:val="left" w:pos="1234"/>
        </w:tabs>
        <w:spacing w:line="273" w:lineRule="auto"/>
        <w:ind w:left="260" w:right="10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Прочитайте цитаты, в каждой из которых встречаются формы одного и того же слова, обнаруживающие сходную особенность, что и ряды форм слов из части А первого задания (посъл и т.д.)</w:t>
      </w:r>
    </w:p>
    <w:p w:rsidR="00D558F6" w:rsidRPr="00542745" w:rsidRDefault="00D558F6" w:rsidP="00D558F6">
      <w:pPr>
        <w:spacing w:line="198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0"/>
          <w:numId w:val="13"/>
        </w:numPr>
        <w:tabs>
          <w:tab w:val="left" w:pos="1224"/>
        </w:tabs>
        <w:spacing w:line="248" w:lineRule="auto"/>
        <w:ind w:left="960" w:right="4820" w:firstLine="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На пристани толпятся дети, </w:t>
      </w:r>
    </w:p>
    <w:p w:rsidR="00D558F6" w:rsidRPr="00542745" w:rsidRDefault="00D558F6" w:rsidP="00D558F6">
      <w:pPr>
        <w:tabs>
          <w:tab w:val="left" w:pos="1224"/>
        </w:tabs>
        <w:spacing w:line="248" w:lineRule="auto"/>
        <w:ind w:left="970" w:right="482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Забавны их тонкие тельца, </w:t>
      </w:r>
    </w:p>
    <w:p w:rsidR="00D558F6" w:rsidRPr="00542745" w:rsidRDefault="00D558F6" w:rsidP="00D558F6">
      <w:pPr>
        <w:tabs>
          <w:tab w:val="left" w:pos="1224"/>
        </w:tabs>
        <w:spacing w:line="248" w:lineRule="auto"/>
        <w:ind w:left="960" w:right="482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Они сошлись еще на рассвете</w:t>
      </w:r>
    </w:p>
    <w:p w:rsidR="00D558F6" w:rsidRPr="00542745" w:rsidRDefault="00D558F6" w:rsidP="00D558F6">
      <w:pPr>
        <w:tabs>
          <w:tab w:val="left" w:pos="1224"/>
        </w:tabs>
        <w:spacing w:line="247" w:lineRule="auto"/>
        <w:ind w:left="958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Посмотреть, где станут пришельцы.</w:t>
      </w:r>
    </w:p>
    <w:p w:rsidR="00D558F6" w:rsidRPr="00542745" w:rsidRDefault="00D558F6" w:rsidP="00D558F6">
      <w:pPr>
        <w:tabs>
          <w:tab w:val="left" w:pos="1224"/>
        </w:tabs>
        <w:spacing w:line="248" w:lineRule="auto"/>
        <w:ind w:left="960" w:right="482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 (Н. Гумилёв «Зараза»)</w:t>
      </w:r>
    </w:p>
    <w:p w:rsidR="00D558F6" w:rsidRPr="00542745" w:rsidRDefault="00D558F6" w:rsidP="00D558F6">
      <w:pPr>
        <w:spacing w:line="230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13"/>
        </w:numPr>
        <w:tabs>
          <w:tab w:val="left" w:pos="1240"/>
        </w:tabs>
        <w:spacing w:line="0" w:lineRule="atLeast"/>
        <w:ind w:left="1242" w:hanging="272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Он вырастет под пришлецом</w:t>
      </w:r>
    </w:p>
    <w:p w:rsidR="00D558F6" w:rsidRPr="00542745" w:rsidRDefault="00D558F6" w:rsidP="00D558F6">
      <w:pPr>
        <w:spacing w:line="41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tabs>
          <w:tab w:val="left" w:pos="1195"/>
        </w:tabs>
        <w:ind w:left="97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 прошумит: мой сын!</w:t>
      </w:r>
    </w:p>
    <w:p w:rsidR="00D558F6" w:rsidRPr="00542745" w:rsidRDefault="00D558F6" w:rsidP="00D558F6">
      <w:pPr>
        <w:tabs>
          <w:tab w:val="left" w:pos="1195"/>
        </w:tabs>
        <w:ind w:left="97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Я историческим лицом</w:t>
      </w:r>
    </w:p>
    <w:p w:rsidR="00D558F6" w:rsidRPr="00542745" w:rsidRDefault="00D558F6" w:rsidP="00D558F6">
      <w:pPr>
        <w:tabs>
          <w:tab w:val="left" w:pos="1195"/>
        </w:tabs>
        <w:ind w:left="97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Вошёл в семью лесин.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(Б. Пастернак «Когда за лиры лабиринт…»)</w:t>
      </w:r>
    </w:p>
    <w:p w:rsidR="00D558F6" w:rsidRPr="00542745" w:rsidRDefault="00D558F6" w:rsidP="00D558F6">
      <w:pPr>
        <w:spacing w:line="238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0"/>
          <w:numId w:val="14"/>
        </w:numPr>
        <w:tabs>
          <w:tab w:val="left" w:pos="1234"/>
        </w:tabs>
        <w:spacing w:line="257" w:lineRule="auto"/>
        <w:ind w:left="260" w:right="10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[Мы] сделали из тебя настоящего варяга и потом уже надели броню и поставили сторожить порабощенное племя и пришельцами поруганную, самим богом завещанную тебе святыню (Т. Шевченко «Близнецы»)</w:t>
      </w:r>
    </w:p>
    <w:p w:rsidR="00D558F6" w:rsidRPr="00542745" w:rsidRDefault="00D558F6" w:rsidP="00D558F6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14"/>
        </w:numPr>
        <w:tabs>
          <w:tab w:val="left" w:pos="1240"/>
        </w:tabs>
        <w:spacing w:line="0" w:lineRule="atLeast"/>
        <w:ind w:left="1240" w:hanging="27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 горах пустынных запоздалый,</w:t>
      </w:r>
    </w:p>
    <w:p w:rsidR="00D558F6" w:rsidRPr="00542745" w:rsidRDefault="00D558F6" w:rsidP="00D558F6">
      <w:pPr>
        <w:spacing w:line="38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0"/>
          <w:numId w:val="15"/>
        </w:numPr>
        <w:tabs>
          <w:tab w:val="left" w:pos="1200"/>
        </w:tabs>
        <w:spacing w:line="0" w:lineRule="atLeast"/>
        <w:ind w:left="1200" w:hanging="23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нему войдет пришлец усталый…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(А. Пушкин «Кавказский пленник»)</w:t>
      </w:r>
    </w:p>
    <w:p w:rsidR="00D558F6" w:rsidRPr="00542745" w:rsidRDefault="00D558F6" w:rsidP="00D558F6">
      <w:pPr>
        <w:numPr>
          <w:ilvl w:val="0"/>
          <w:numId w:val="16"/>
        </w:numPr>
        <w:tabs>
          <w:tab w:val="left" w:pos="1224"/>
        </w:tabs>
        <w:spacing w:line="257" w:lineRule="auto"/>
        <w:ind w:left="958" w:firstLine="11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И пришлецу помог пустынножитель, </w:t>
      </w:r>
    </w:p>
    <w:p w:rsidR="00D558F6" w:rsidRPr="00542745" w:rsidRDefault="00D558F6" w:rsidP="00D558F6">
      <w:pPr>
        <w:tabs>
          <w:tab w:val="left" w:pos="1224"/>
        </w:tabs>
        <w:spacing w:line="256" w:lineRule="auto"/>
        <w:ind w:left="970" w:right="462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 дал ночлег близ кельи ввечеру.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(В. Иванов «Феофил и Мария»)</w:t>
      </w:r>
    </w:p>
    <w:p w:rsidR="00D558F6" w:rsidRPr="00542745" w:rsidRDefault="00D558F6" w:rsidP="00D558F6">
      <w:pPr>
        <w:spacing w:line="251" w:lineRule="auto"/>
        <w:ind w:left="260" w:right="100" w:firstLine="710"/>
        <w:jc w:val="both"/>
        <w:rPr>
          <w:rFonts w:ascii="Times New Roman" w:eastAsia="Times New Roman" w:hAnsi="Times New Roman"/>
          <w:sz w:val="24"/>
        </w:rPr>
      </w:pPr>
      <w:bookmarkStart w:id="4" w:name="page6"/>
      <w:bookmarkEnd w:id="4"/>
    </w:p>
    <w:p w:rsidR="00D558F6" w:rsidRPr="00542745" w:rsidRDefault="00D558F6" w:rsidP="00D558F6">
      <w:pPr>
        <w:spacing w:line="251" w:lineRule="auto"/>
        <w:ind w:left="260" w:right="10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Запишите формы найденного слова (для XI в., XIII в. и современности). Учитывайте, что слово, которое необходимо записать, склоняется в древности и сейчас так же, как и слова из первого задания, а гласный первого слога такой же, как в современном русском языке.</w:t>
      </w:r>
    </w:p>
    <w:p w:rsidR="00D558F6" w:rsidRPr="00542745" w:rsidRDefault="00D558F6" w:rsidP="00D558F6">
      <w:pPr>
        <w:numPr>
          <w:ilvl w:val="0"/>
          <w:numId w:val="17"/>
        </w:numPr>
        <w:tabs>
          <w:tab w:val="left" w:pos="1239"/>
        </w:tabs>
        <w:spacing w:line="273" w:lineRule="auto"/>
        <w:ind w:left="260" w:right="10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Какие формы рассматриваемого слова, представленные в стихотворных примерах, являются в русском языке «поздними», «неисконными» для XIII века?</w:t>
      </w:r>
    </w:p>
    <w:p w:rsidR="00D558F6" w:rsidRPr="00542745" w:rsidRDefault="00D558F6" w:rsidP="00D558F6">
      <w:pPr>
        <w:numPr>
          <w:ilvl w:val="0"/>
          <w:numId w:val="17"/>
        </w:numPr>
        <w:tabs>
          <w:tab w:val="left" w:pos="1239"/>
        </w:tabs>
        <w:spacing w:line="247" w:lineRule="auto"/>
        <w:ind w:left="260" w:right="10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 фамилии одного из пяти процитированных авторов присутствует то же явление, что и в словах, проанализированных Вами в пп. 1 и 3. Назовите фамилию автора и исходное существительное, от которого она образовалась. Используя аналогичный материал из ряда форм в части А первого задания, укажите, от основы какого падежа (каких падежей) образовалась эта фамилия.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ВОПРОС № 4 (12 баллов) </w:t>
      </w:r>
    </w:p>
    <w:p w:rsidR="00D558F6" w:rsidRPr="00542745" w:rsidRDefault="00D558F6" w:rsidP="00D558F6">
      <w:pPr>
        <w:spacing w:line="137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255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Даны значения слов, относящихся к этимологическому гнезду* с исконным смыслом «проникать, проходить». Подберите слова, соответствующие этим значениям, и восстановите этимологическое гнездо. Запишите эти значения по порядку.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  <w:u w:val="single"/>
        </w:rPr>
      </w:pPr>
      <w:r w:rsidRPr="00542745">
        <w:rPr>
          <w:rFonts w:ascii="Times New Roman" w:eastAsia="Times New Roman" w:hAnsi="Times New Roman"/>
          <w:sz w:val="24"/>
          <w:u w:val="single"/>
        </w:rPr>
        <w:t>Примечание.</w:t>
      </w:r>
    </w:p>
    <w:p w:rsidR="00D558F6" w:rsidRPr="00542745" w:rsidRDefault="00D558F6" w:rsidP="00D558F6">
      <w:pPr>
        <w:numPr>
          <w:ilvl w:val="0"/>
          <w:numId w:val="21"/>
        </w:numPr>
        <w:tabs>
          <w:tab w:val="left" w:pos="1182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Этимологическое гнездо - совокупность слов, восходящих генетически к одной производящей основе (корню, слову) через цепь словообразовательных отношений, из которых некоторые не осознаются говорящим вследствие фонетических изменений слов, расхождения их значений (Ж.Ж. Варбот).</w:t>
      </w:r>
    </w:p>
    <w:p w:rsidR="00D558F6" w:rsidRPr="00542745" w:rsidRDefault="00D558F6" w:rsidP="00D558F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58F6" w:rsidRPr="00542745" w:rsidRDefault="00D558F6" w:rsidP="00D558F6">
      <w:pPr>
        <w:spacing w:line="322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1. (просторечн.) «идти, продвигаться, не считаясь с препятствиями»</w:t>
      </w:r>
    </w:p>
    <w:p w:rsidR="00D558F6" w:rsidRPr="00542745" w:rsidRDefault="00D558F6" w:rsidP="00D558F6">
      <w:pPr>
        <w:spacing w:line="322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2. Лететь, зависать в воздухе.</w:t>
      </w:r>
    </w:p>
    <w:p w:rsidR="00D558F6" w:rsidRPr="00542745" w:rsidRDefault="00D558F6" w:rsidP="00D558F6">
      <w:pPr>
        <w:spacing w:line="322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3. Словесное состязание.</w:t>
      </w:r>
    </w:p>
    <w:p w:rsidR="00D558F6" w:rsidRPr="00542745" w:rsidRDefault="00D558F6" w:rsidP="00D558F6">
      <w:pPr>
        <w:spacing w:line="322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4. состязаться с кем-либо, стремиться превзойти кого-либо.</w:t>
      </w:r>
    </w:p>
    <w:p w:rsidR="00D558F6" w:rsidRPr="00542745" w:rsidRDefault="00D558F6" w:rsidP="00D558F6">
      <w:pPr>
        <w:spacing w:line="322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5. высокопарный, напыщенный</w:t>
      </w:r>
    </w:p>
    <w:p w:rsidR="00D558F6" w:rsidRPr="00542745" w:rsidRDefault="00D558F6" w:rsidP="00D558F6">
      <w:pPr>
        <w:spacing w:line="322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6. сфера деятельности.</w:t>
      </w:r>
    </w:p>
    <w:p w:rsidR="00D558F6" w:rsidRPr="00542745" w:rsidRDefault="00D558F6" w:rsidP="00D558F6">
      <w:pPr>
        <w:spacing w:line="322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7. специалист по шитью.</w:t>
      </w:r>
    </w:p>
    <w:p w:rsidR="00D558F6" w:rsidRPr="00542745" w:rsidRDefault="00D558F6" w:rsidP="00D558F6">
      <w:pPr>
        <w:spacing w:line="322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8. разрезать по шву.</w:t>
      </w:r>
    </w:p>
    <w:p w:rsidR="00D558F6" w:rsidRPr="003C7775" w:rsidRDefault="00D558F6" w:rsidP="00D558F6">
      <w:pPr>
        <w:spacing w:line="322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</w:rPr>
        <w:lastRenderedPageBreak/>
        <w:t>9</w:t>
      </w:r>
      <w:r w:rsidRPr="003C7775">
        <w:rPr>
          <w:rFonts w:ascii="Times New Roman" w:eastAsia="Times New Roman" w:hAnsi="Times New Roman"/>
          <w:sz w:val="24"/>
          <w:szCs w:val="24"/>
        </w:rPr>
        <w:t>. сечь розгами.</w:t>
      </w:r>
    </w:p>
    <w:p w:rsidR="00D558F6" w:rsidRPr="003C7775" w:rsidRDefault="00D558F6" w:rsidP="00D558F6">
      <w:pPr>
        <w:spacing w:line="322" w:lineRule="exact"/>
        <w:rPr>
          <w:rFonts w:ascii="Times New Roman" w:eastAsia="Times New Roman" w:hAnsi="Times New Roman"/>
          <w:sz w:val="24"/>
          <w:szCs w:val="24"/>
        </w:rPr>
      </w:pPr>
      <w:r w:rsidRPr="003C7775">
        <w:rPr>
          <w:rFonts w:ascii="Times New Roman" w:eastAsia="Times New Roman" w:hAnsi="Times New Roman"/>
          <w:sz w:val="24"/>
          <w:szCs w:val="24"/>
        </w:rPr>
        <w:t>10. ссора, раздор.</w:t>
      </w:r>
    </w:p>
    <w:p w:rsidR="00D558F6" w:rsidRPr="003C7775" w:rsidRDefault="00D558F6" w:rsidP="00D558F6">
      <w:pPr>
        <w:spacing w:line="322" w:lineRule="exact"/>
        <w:rPr>
          <w:rFonts w:ascii="Times New Roman" w:eastAsia="Times New Roman" w:hAnsi="Times New Roman"/>
          <w:sz w:val="24"/>
          <w:szCs w:val="24"/>
        </w:rPr>
      </w:pPr>
      <w:r w:rsidRPr="003C7775">
        <w:rPr>
          <w:rFonts w:ascii="Times New Roman" w:eastAsia="Times New Roman" w:hAnsi="Times New Roman"/>
          <w:sz w:val="24"/>
          <w:szCs w:val="24"/>
        </w:rPr>
        <w:t>11. штаны.</w:t>
      </w:r>
    </w:p>
    <w:p w:rsidR="00D558F6" w:rsidRPr="003C7775" w:rsidRDefault="00D558F6" w:rsidP="00D558F6">
      <w:pPr>
        <w:spacing w:line="322" w:lineRule="exact"/>
        <w:rPr>
          <w:rFonts w:ascii="Times New Roman" w:eastAsia="Times New Roman" w:hAnsi="Times New Roman"/>
          <w:sz w:val="24"/>
          <w:szCs w:val="24"/>
        </w:rPr>
      </w:pPr>
      <w:r w:rsidRPr="003C7775">
        <w:rPr>
          <w:rFonts w:ascii="Times New Roman" w:eastAsia="Times New Roman" w:hAnsi="Times New Roman"/>
          <w:sz w:val="24"/>
          <w:szCs w:val="24"/>
        </w:rPr>
        <w:t>12. причинять повреждения.</w:t>
      </w:r>
    </w:p>
    <w:p w:rsidR="00D558F6" w:rsidRPr="00542745" w:rsidRDefault="00D558F6" w:rsidP="00D558F6">
      <w:pPr>
        <w:spacing w:line="240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5 (10 баллов)</w:t>
      </w:r>
    </w:p>
    <w:p w:rsidR="00D558F6" w:rsidRPr="00542745" w:rsidRDefault="00D558F6" w:rsidP="00D558F6">
      <w:pPr>
        <w:spacing w:line="137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</w:rPr>
      </w:pPr>
      <w:r w:rsidRPr="00542745">
        <w:rPr>
          <w:rFonts w:ascii="Times New Roman" w:eastAsia="Times New Roman" w:hAnsi="Times New Roman"/>
          <w:sz w:val="24"/>
        </w:rPr>
        <w:t xml:space="preserve">Восстановите пропущенную информацию в данных ниже текстах (Пропуски обозначены буквами). </w:t>
      </w:r>
    </w:p>
    <w:p w:rsidR="00D558F6" w:rsidRPr="00542745" w:rsidRDefault="00D558F6" w:rsidP="00D558F6">
      <w:pPr>
        <w:numPr>
          <w:ilvl w:val="0"/>
          <w:numId w:val="22"/>
        </w:numPr>
        <w:tabs>
          <w:tab w:val="left" w:pos="1254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Происхождение наречия (А) очень любопытно. Оно восходит к известному с XI века существительному (Б), однако произошло от формы косвенного падежа в результате слияния с предлогом. Впоследствии начальный гласный звук корня [у] изменился в согласный [в]. История возникновения данного слова объясняет несоответствие его написания подобным наречиям с такой приставкой (сформулируйте правило, приведите 2 примера): (В) </w:t>
      </w:r>
    </w:p>
    <w:p w:rsidR="00D558F6" w:rsidRPr="00542745" w:rsidRDefault="00D558F6" w:rsidP="00D558F6">
      <w:pPr>
        <w:numPr>
          <w:ilvl w:val="0"/>
          <w:numId w:val="22"/>
        </w:numPr>
        <w:tabs>
          <w:tab w:val="left" w:pos="1254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 Наречие (Г) со значением </w:t>
      </w:r>
      <w:r w:rsidRPr="00542745">
        <w:rPr>
          <w:rFonts w:ascii="Times New Roman" w:eastAsia="Times New Roman" w:hAnsi="Times New Roman" w:cs="Times New Roman"/>
          <w:sz w:val="24"/>
        </w:rPr>
        <w:t>̔п</w:t>
      </w:r>
      <w:r w:rsidRPr="00542745">
        <w:rPr>
          <w:rFonts w:ascii="Times New Roman" w:eastAsia="Times New Roman" w:hAnsi="Times New Roman"/>
          <w:sz w:val="24"/>
        </w:rPr>
        <w:t>о ширине чего-либо</w:t>
      </w:r>
      <w:r w:rsidRPr="00542745">
        <w:rPr>
          <w:rFonts w:ascii="Times New Roman" w:eastAsia="Times New Roman" w:hAnsi="Times New Roman" w:cs="Times New Roman"/>
          <w:sz w:val="24"/>
        </w:rPr>
        <w:t>̕</w:t>
      </w:r>
      <w:r w:rsidRPr="00542745">
        <w:rPr>
          <w:rFonts w:ascii="Times New Roman" w:eastAsia="Times New Roman" w:hAnsi="Times New Roman"/>
          <w:sz w:val="24"/>
        </w:rPr>
        <w:t xml:space="preserve"> исторически имеет тот же корень, что и синонимичные глаголы (Д) и (Е) со значением </w:t>
      </w:r>
      <w:r w:rsidRPr="00542745">
        <w:rPr>
          <w:rFonts w:ascii="Times New Roman" w:eastAsia="Times New Roman" w:hAnsi="Times New Roman" w:cs="Times New Roman"/>
          <w:sz w:val="24"/>
        </w:rPr>
        <w:t>̔</w:t>
      </w:r>
      <w:r w:rsidRPr="00542745">
        <w:rPr>
          <w:rFonts w:ascii="Times New Roman" w:eastAsia="Times New Roman" w:hAnsi="Times New Roman"/>
          <w:sz w:val="24"/>
        </w:rPr>
        <w:t>возражать</w:t>
      </w:r>
      <w:r w:rsidRPr="00542745">
        <w:rPr>
          <w:rFonts w:ascii="Times New Roman" w:eastAsia="Times New Roman" w:hAnsi="Times New Roman" w:cs="Times New Roman"/>
          <w:sz w:val="24"/>
        </w:rPr>
        <w:t>̕</w:t>
      </w:r>
      <w:r w:rsidRPr="00542745">
        <w:rPr>
          <w:rFonts w:ascii="Times New Roman" w:eastAsia="Times New Roman" w:hAnsi="Times New Roman"/>
          <w:sz w:val="24"/>
        </w:rPr>
        <w:t xml:space="preserve">, а также имя прилагательное (Ж) со значением </w:t>
      </w:r>
      <w:r w:rsidRPr="00542745">
        <w:rPr>
          <w:rFonts w:ascii="Times New Roman" w:eastAsia="Times New Roman" w:hAnsi="Times New Roman" w:cs="Times New Roman"/>
          <w:sz w:val="24"/>
        </w:rPr>
        <w:t>̔</w:t>
      </w:r>
      <w:r w:rsidRPr="00542745">
        <w:rPr>
          <w:rFonts w:ascii="Times New Roman" w:eastAsia="Times New Roman" w:hAnsi="Times New Roman"/>
          <w:sz w:val="24"/>
        </w:rPr>
        <w:t>безукоризненный</w:t>
      </w:r>
      <w:r w:rsidRPr="00542745">
        <w:rPr>
          <w:rFonts w:ascii="Times New Roman" w:eastAsia="Times New Roman" w:hAnsi="Times New Roman" w:cs="Times New Roman"/>
          <w:sz w:val="24"/>
        </w:rPr>
        <w:t>̕</w:t>
      </w:r>
      <w:r w:rsidRPr="00542745">
        <w:rPr>
          <w:rFonts w:ascii="Times New Roman" w:eastAsia="Times New Roman" w:hAnsi="Times New Roman"/>
          <w:sz w:val="24"/>
        </w:rPr>
        <w:t>. Предлог (З), который синонимичен предлогу _несмотря на что-либо_, восходит к этому же корню.</w:t>
      </w:r>
    </w:p>
    <w:p w:rsidR="00D558F6" w:rsidRPr="00542745" w:rsidRDefault="00D558F6" w:rsidP="00D558F6">
      <w:pPr>
        <w:numPr>
          <w:ilvl w:val="0"/>
          <w:numId w:val="23"/>
        </w:numPr>
        <w:tabs>
          <w:tab w:val="left" w:pos="1220"/>
        </w:tabs>
        <w:spacing w:line="252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Даны наречия: _здесь, мимоходом, сегодня, всегда, прежде, трижды, теперь_. Некоторые из указанных слов обладают такой словообразовательной возможностью, которой не обладают, например, наречия _слегка, нельзя, вдогонку_. Объясните, что это за особенность, и найдите лишние слова из приведённого списка.</w:t>
      </w:r>
    </w:p>
    <w:p w:rsidR="00D558F6" w:rsidRPr="00542745" w:rsidRDefault="00D558F6" w:rsidP="00D558F6">
      <w:pPr>
        <w:spacing w:line="228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6 (8 баллов)</w:t>
      </w:r>
    </w:p>
    <w:p w:rsidR="00D558F6" w:rsidRPr="00542745" w:rsidRDefault="00D558F6" w:rsidP="00D558F6">
      <w:pPr>
        <w:spacing w:line="137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1"/>
          <w:numId w:val="26"/>
        </w:numPr>
        <w:tabs>
          <w:tab w:val="left" w:pos="1200"/>
        </w:tabs>
        <w:spacing w:line="0" w:lineRule="atLeast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классической работе по лингвистике 1980 года американские учёные Пол Хоппер и Сандра Томпсон утверждают, что переходность — это не _бинарный_ (переходный / непереходный), а _градуальный_ признак, то есть что глагол может быть более или менее переходным. Прочитайте предложения (1) - (10), которые являются возможными ответами на вопрос (0):</w:t>
      </w:r>
    </w:p>
    <w:p w:rsidR="00D558F6" w:rsidRPr="00542745" w:rsidRDefault="00D558F6" w:rsidP="00D558F6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(0) — _Что происходит_?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(1) — Вася разбил окно.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(2) — Маша сожгла письмо.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(3) — Карина Георгиевна читает книгу.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(4) — Маша забивает гвозди.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(5) — Карина Георгиевна танцует «Яблочко».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(6) — Пекка Саммаллахти пашет поле за домом.</w:t>
      </w:r>
    </w:p>
    <w:p w:rsidR="00D558F6" w:rsidRPr="00542745" w:rsidRDefault="00D558F6" w:rsidP="00D558F6">
      <w:pPr>
        <w:numPr>
          <w:ilvl w:val="0"/>
          <w:numId w:val="27"/>
        </w:numPr>
        <w:tabs>
          <w:tab w:val="left" w:pos="1320"/>
        </w:tabs>
        <w:spacing w:line="0" w:lineRule="atLeast"/>
        <w:ind w:left="1320" w:hanging="350"/>
        <w:rPr>
          <w:rFonts w:ascii="Times New Roman" w:eastAsia="Times New Roman" w:hAnsi="Times New Roman"/>
          <w:sz w:val="24"/>
        </w:rPr>
      </w:pPr>
      <w:bookmarkStart w:id="5" w:name="page10"/>
      <w:bookmarkEnd w:id="5"/>
      <w:r w:rsidRPr="00542745">
        <w:rPr>
          <w:rFonts w:ascii="Times New Roman" w:eastAsia="Times New Roman" w:hAnsi="Times New Roman"/>
          <w:sz w:val="24"/>
        </w:rPr>
        <w:t>— Вася создаёт файл на компьютере.</w:t>
      </w:r>
    </w:p>
    <w:p w:rsidR="00D558F6" w:rsidRPr="00542745" w:rsidRDefault="00D558F6" w:rsidP="00D558F6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27"/>
        </w:numPr>
        <w:tabs>
          <w:tab w:val="left" w:pos="1330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— Пекка Саммаллахти увековечивает труды великого финского лингвиста Матиаса Кастрена.</w:t>
      </w:r>
    </w:p>
    <w:p w:rsidR="00D558F6" w:rsidRPr="00542745" w:rsidRDefault="00D558F6" w:rsidP="00D558F6">
      <w:pPr>
        <w:numPr>
          <w:ilvl w:val="1"/>
          <w:numId w:val="27"/>
        </w:numPr>
        <w:tabs>
          <w:tab w:val="left" w:pos="1380"/>
        </w:tabs>
        <w:spacing w:line="0" w:lineRule="atLeast"/>
        <w:ind w:left="1380" w:hanging="348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— Карина Георгиевна ест свой скудный завтрак.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(10) — Пекка Саммаллахти поёт финскую народную песню в обработке Яна Сибелиуса.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Вопросы и задания.</w:t>
      </w:r>
    </w:p>
    <w:p w:rsidR="00D558F6" w:rsidRPr="00542745" w:rsidRDefault="00D558F6" w:rsidP="00D558F6">
      <w:pPr>
        <w:numPr>
          <w:ilvl w:val="0"/>
          <w:numId w:val="28"/>
        </w:numPr>
        <w:tabs>
          <w:tab w:val="left" w:pos="1239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Какие из глагольных форм в предложениях (1) - (10) являются переходными, а какие непереходными с точки зрения школьной грамматической традиции?</w:t>
      </w:r>
    </w:p>
    <w:p w:rsidR="00D558F6" w:rsidRPr="00542745" w:rsidRDefault="00D558F6" w:rsidP="00D558F6">
      <w:pPr>
        <w:numPr>
          <w:ilvl w:val="0"/>
          <w:numId w:val="28"/>
        </w:numPr>
        <w:tabs>
          <w:tab w:val="left" w:pos="1234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Предложите аргумент в пользу точки зрения Пола Хоппера и Сандры Томпсон, используя материал предложений (1) - (10).</w:t>
      </w:r>
    </w:p>
    <w:p w:rsidR="00D558F6" w:rsidRPr="00542745" w:rsidRDefault="00D558F6" w:rsidP="00D558F6">
      <w:pPr>
        <w:spacing w:line="240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7 (9 баллов)</w:t>
      </w:r>
    </w:p>
    <w:p w:rsidR="00D558F6" w:rsidRPr="00542745" w:rsidRDefault="00D558F6" w:rsidP="00D558F6">
      <w:pPr>
        <w:spacing w:line="137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0"/>
          <w:numId w:val="31"/>
        </w:numPr>
        <w:tabs>
          <w:tab w:val="left" w:pos="1220"/>
        </w:tabs>
        <w:spacing w:line="251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Прочитайте отрывки из блогов Интернета, которые отражают некоторые особенности одного из региональных диалектов русского языка*, и укажите, какое синтаксическое явление, противоречащее нормам литературного языка, распространено в данном региолекте.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  <w:u w:val="single"/>
        </w:rPr>
        <w:t>Примечание</w:t>
      </w:r>
      <w:r w:rsidRPr="00542745">
        <w:rPr>
          <w:rFonts w:ascii="Times New Roman" w:eastAsia="Times New Roman" w:hAnsi="Times New Roman"/>
          <w:sz w:val="24"/>
        </w:rPr>
        <w:t>.</w:t>
      </w:r>
    </w:p>
    <w:p w:rsidR="00D558F6" w:rsidRPr="00542745" w:rsidRDefault="00D558F6" w:rsidP="00D558F6">
      <w:pPr>
        <w:spacing w:line="38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0"/>
          <w:numId w:val="36"/>
        </w:numPr>
        <w:tabs>
          <w:tab w:val="left" w:pos="1180"/>
        </w:tabs>
        <w:spacing w:line="0" w:lineRule="atLeast"/>
        <w:ind w:left="1180" w:hanging="2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Региональный диалект языка или региолект — особая разновидность языка, занимающая промежуточное положение между территориальным диалектом (говором) и литературным языком.</w:t>
      </w:r>
    </w:p>
    <w:p w:rsidR="00D558F6" w:rsidRPr="00542745" w:rsidRDefault="00D558F6" w:rsidP="00D558F6">
      <w:pPr>
        <w:spacing w:line="228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0"/>
          <w:numId w:val="32"/>
        </w:numPr>
        <w:tabs>
          <w:tab w:val="left" w:pos="1321"/>
        </w:tabs>
        <w:spacing w:line="255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Дом прекрасно прогревается и не успевает остыть за ночь. … Вчера вода была, прохладный душ хоть чуть-чуть спасал, сейчас хоть не иди в ледяную воду. Сварили морс из клюквы и мяты, приятно.</w:t>
      </w:r>
    </w:p>
    <w:p w:rsidR="00D558F6" w:rsidRPr="00542745" w:rsidRDefault="00D558F6" w:rsidP="00D558F6">
      <w:pPr>
        <w:numPr>
          <w:ilvl w:val="0"/>
          <w:numId w:val="33"/>
        </w:numPr>
        <w:tabs>
          <w:tab w:val="left" w:pos="1383"/>
        </w:tabs>
        <w:spacing w:line="273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(_о женихе, ушедшем в армию_) Он обещал мне фотки в форме! Я скучаю по нему еще сильнее, но хоть какие-то вести напрямую теперь буду получать, а не через его друзей. Говорит, что сладкого хочется, хоть посылку не собирай. А вернется он где-то как раз в мой день рождения!</w:t>
      </w:r>
      <w:bookmarkStart w:id="6" w:name="page11"/>
      <w:bookmarkEnd w:id="6"/>
    </w:p>
    <w:p w:rsidR="00D558F6" w:rsidRPr="00542745" w:rsidRDefault="00D558F6" w:rsidP="00D558F6">
      <w:pPr>
        <w:numPr>
          <w:ilvl w:val="0"/>
          <w:numId w:val="33"/>
        </w:numPr>
        <w:tabs>
          <w:tab w:val="left" w:pos="1383"/>
        </w:tabs>
        <w:spacing w:line="273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Ну куда мне поставить эти две полуметровые колонки S70... Чтобы не спотыкаться об них... Хоть на стену крепи!</w:t>
      </w:r>
    </w:p>
    <w:p w:rsidR="00D558F6" w:rsidRPr="00542745" w:rsidRDefault="00D558F6" w:rsidP="00D558F6">
      <w:pPr>
        <w:numPr>
          <w:ilvl w:val="0"/>
          <w:numId w:val="33"/>
        </w:numPr>
        <w:tabs>
          <w:tab w:val="left" w:pos="1316"/>
        </w:tabs>
        <w:spacing w:line="255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Странная сегодня погода. Проснулся оттого, что на улице шел дождь. … Оказалось, что прохладно только на первый взгляд, пока добирался до работы, запарился так, что хоть не раздевайся. А сейчас за окном снова темные тучи. А я зонт с собой не взял.</w:t>
      </w:r>
    </w:p>
    <w:p w:rsidR="00D558F6" w:rsidRPr="00542745" w:rsidRDefault="00D558F6" w:rsidP="00D558F6">
      <w:pPr>
        <w:numPr>
          <w:ilvl w:val="0"/>
          <w:numId w:val="33"/>
        </w:numPr>
        <w:tabs>
          <w:tab w:val="left" w:pos="1320"/>
        </w:tabs>
        <w:spacing w:line="0" w:lineRule="atLeast"/>
        <w:ind w:left="1320" w:hanging="35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Когда красивым налево, а умным направо… мне хоть разорвись!</w:t>
      </w:r>
    </w:p>
    <w:p w:rsidR="00D558F6" w:rsidRPr="00542745" w:rsidRDefault="00D558F6" w:rsidP="00D558F6">
      <w:pPr>
        <w:numPr>
          <w:ilvl w:val="0"/>
          <w:numId w:val="33"/>
        </w:numPr>
        <w:tabs>
          <w:tab w:val="left" w:pos="1316"/>
        </w:tabs>
        <w:spacing w:line="273" w:lineRule="auto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(_о фотографиях праздничного стола_) Ох, красота, вкуснота! Хоть через лупу не рассматривай!</w:t>
      </w:r>
    </w:p>
    <w:p w:rsidR="00D558F6" w:rsidRPr="00542745" w:rsidRDefault="00D558F6" w:rsidP="00D558F6">
      <w:pPr>
        <w:spacing w:line="202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  <w:u w:val="single"/>
        </w:rPr>
      </w:pPr>
      <w:r w:rsidRPr="00542745">
        <w:rPr>
          <w:rFonts w:ascii="Times New Roman" w:eastAsia="Times New Roman" w:hAnsi="Times New Roman"/>
          <w:sz w:val="24"/>
          <w:u w:val="single"/>
        </w:rPr>
        <w:t>Примечание.</w:t>
      </w:r>
    </w:p>
    <w:p w:rsidR="00D558F6" w:rsidRPr="00542745" w:rsidRDefault="00D558F6" w:rsidP="00D558F6">
      <w:pPr>
        <w:spacing w:line="0" w:lineRule="atLeast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Орфография и пунктуация приведены в соответствие литературным нормам.</w:t>
      </w:r>
    </w:p>
    <w:p w:rsidR="00D558F6" w:rsidRPr="00542745" w:rsidRDefault="00D558F6" w:rsidP="00D558F6">
      <w:pPr>
        <w:spacing w:line="242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0"/>
          <w:numId w:val="34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Даны предложения: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а) Он придёт, когда сядет солнце.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б) Ты вернёшься, после того как я уйду на работу.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в) Я жду, пока рассветёт.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г) Ваня должен заглянуть сюда, перед тем как он пойдёт домой.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д) Фотографируй лица участников, в то время как он выбежит на сцену.</w:t>
      </w:r>
    </w:p>
    <w:p w:rsidR="00D558F6" w:rsidRPr="00542745" w:rsidRDefault="00D558F6" w:rsidP="00D558F6">
      <w:pPr>
        <w:spacing w:line="238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Вопросы.</w:t>
      </w:r>
    </w:p>
    <w:p w:rsidR="00D558F6" w:rsidRPr="00542745" w:rsidRDefault="00D558F6" w:rsidP="00D558F6">
      <w:pPr>
        <w:numPr>
          <w:ilvl w:val="0"/>
          <w:numId w:val="35"/>
        </w:numPr>
        <w:tabs>
          <w:tab w:val="left" w:pos="1244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Похожее явление можно найти и в русском литературном языке. Какие из предложений а) — д) могут служить иллюстрацией для этого явления?</w:t>
      </w:r>
    </w:p>
    <w:p w:rsidR="00D558F6" w:rsidRPr="00542745" w:rsidRDefault="00D558F6" w:rsidP="00D558F6">
      <w:pPr>
        <w:numPr>
          <w:ilvl w:val="0"/>
          <w:numId w:val="35"/>
        </w:numPr>
        <w:tabs>
          <w:tab w:val="left" w:pos="1249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Как изменится смысл придаточных предложений (а-д), если в них использовать формы несовершенного вида глагола?</w:t>
      </w:r>
    </w:p>
    <w:p w:rsidR="00D558F6" w:rsidRPr="00542745" w:rsidRDefault="00D558F6" w:rsidP="00D558F6">
      <w:pPr>
        <w:spacing w:line="235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8 (25 баллов)</w:t>
      </w:r>
    </w:p>
    <w:p w:rsidR="00D558F6" w:rsidRPr="00542745" w:rsidRDefault="00D558F6" w:rsidP="00D558F6">
      <w:pPr>
        <w:spacing w:line="137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Азон радостию возвеселися* многою, не внимая _лаятелныхъ царя Пелея коварствъ_</w:t>
      </w:r>
      <w:r w:rsidRPr="00542745">
        <w:rPr>
          <w:rFonts w:ascii="Times New Roman" w:eastAsia="Times New Roman" w:hAnsi="Times New Roman"/>
          <w:sz w:val="24"/>
          <w:u w:val="single"/>
        </w:rPr>
        <w:t xml:space="preserve"> </w:t>
      </w:r>
      <w:r w:rsidRPr="00542745">
        <w:rPr>
          <w:rFonts w:ascii="Times New Roman" w:eastAsia="Times New Roman" w:hAnsi="Times New Roman"/>
          <w:sz w:val="24"/>
        </w:rPr>
        <w:t>и его льсти … Разуме/я убо Пелей, яже Колкосъ** осътровъ моремъ обшелъ, приитись не может, токмо _с пригожествы плавательными подняти морския беды_, повеле/* к себе/ призвати не/коего кузнеца от стран царства Тесалискаго, мужа _мудра в хитрости_ своей, Арха именемъ, в _хитрости древоде/лной_ со многимъ разсуждениемъ бывающа. (Из Троянской истории.)</w:t>
      </w:r>
    </w:p>
    <w:p w:rsidR="00D558F6" w:rsidRPr="00542745" w:rsidRDefault="00D558F6" w:rsidP="00D558F6">
      <w:pPr>
        <w:spacing w:line="242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</w:rPr>
      </w:pPr>
      <w:r w:rsidRPr="00542745">
        <w:rPr>
          <w:rFonts w:ascii="Times New Roman" w:eastAsia="Times New Roman" w:hAnsi="Times New Roman"/>
          <w:sz w:val="24"/>
          <w:u w:val="single"/>
        </w:rPr>
        <w:t>Примечание к тексту.</w:t>
      </w:r>
    </w:p>
    <w:p w:rsidR="00D558F6" w:rsidRPr="00542745" w:rsidRDefault="00D558F6" w:rsidP="00D558F6">
      <w:pPr>
        <w:numPr>
          <w:ilvl w:val="0"/>
          <w:numId w:val="39"/>
        </w:numPr>
        <w:tabs>
          <w:tab w:val="left" w:pos="1160"/>
        </w:tabs>
        <w:spacing w:line="0" w:lineRule="atLeast"/>
        <w:ind w:left="1160" w:hanging="19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Возвелися, повел/ - формы одного из древних прошедших времён.</w:t>
      </w:r>
    </w:p>
    <w:p w:rsidR="00D558F6" w:rsidRPr="00542745" w:rsidRDefault="00D558F6" w:rsidP="00D558F6">
      <w:pPr>
        <w:numPr>
          <w:ilvl w:val="0"/>
          <w:numId w:val="40"/>
        </w:numPr>
        <w:tabs>
          <w:tab w:val="left" w:pos="1280"/>
        </w:tabs>
        <w:spacing w:line="0" w:lineRule="atLeast"/>
        <w:ind w:left="1280" w:hanging="3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Колкос (личное имя).</w:t>
      </w:r>
    </w:p>
    <w:p w:rsidR="00D558F6" w:rsidRPr="00542745" w:rsidRDefault="00D558F6" w:rsidP="00D558F6">
      <w:pPr>
        <w:spacing w:line="238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Вопросы и задания:</w:t>
      </w:r>
    </w:p>
    <w:p w:rsidR="00D558F6" w:rsidRPr="00542745" w:rsidRDefault="00D558F6" w:rsidP="00D558F6">
      <w:pPr>
        <w:numPr>
          <w:ilvl w:val="0"/>
          <w:numId w:val="41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Сделайте перевод фрагмента на современный русский язык.</w:t>
      </w:r>
    </w:p>
    <w:p w:rsidR="00D558F6" w:rsidRPr="00542745" w:rsidRDefault="00D558F6" w:rsidP="00D558F6">
      <w:pPr>
        <w:tabs>
          <w:tab w:val="left" w:pos="1220"/>
        </w:tabs>
        <w:spacing w:line="0" w:lineRule="atLeast"/>
        <w:ind w:left="261" w:firstLine="709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2. Восстановите пропущенную информацию в пунктах А-Д (пропуски обозначены многоточиями):</w:t>
      </w:r>
    </w:p>
    <w:p w:rsidR="00D558F6" w:rsidRPr="00542745" w:rsidRDefault="00D558F6" w:rsidP="00D558F6">
      <w:pPr>
        <w:spacing w:line="36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А. Слово _коварство_, которое встречается в тексте, исторически образовано … способом от существительного со значением лица: … (укажите слово).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23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Б. Найденное Вами существительное со значением лица образовано от глагола … (укажите глагол) с помощью суффикса … (укажите суффикс). Укажите ещё два отглагольных существительных с тем же суффиксом в современном русском языке, которые начинаются с согласных звуков, которые есть в форме И.п. и В.п. ед.ч. слова лёд. Запишите, от каких глаголов они образованы. …</w:t>
      </w:r>
    </w:p>
    <w:p w:rsidR="00D558F6" w:rsidRPr="00542745" w:rsidRDefault="00D558F6" w:rsidP="00D558F6">
      <w:pPr>
        <w:spacing w:line="3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239" w:lineRule="auto"/>
        <w:ind w:left="260" w:firstLine="706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В. Найдите в тексте слово того же корня, что и слово _коварство_. Объясните, как исторически связаны значения этих двух слов. В чём особенность значения найденного Вами слова в данном тексте?</w:t>
      </w:r>
    </w:p>
    <w:p w:rsidR="00D558F6" w:rsidRPr="00542745" w:rsidRDefault="00D558F6" w:rsidP="00D558F6">
      <w:pPr>
        <w:spacing w:line="237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24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Г. У слова _коварство_ в современном русском языке есть устаревший книжный синоним … (укажите слово), который исторически также является однокоренным слову _коварство_. Он употребляется преимущественно во множественном числе и входит в состав фразеологизма: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_глагол … + … (данное сущ. во мн.ч.) кому-либо или против кого-либо_.</w:t>
      </w:r>
    </w:p>
    <w:p w:rsidR="00D558F6" w:rsidRPr="00542745" w:rsidRDefault="00D558F6" w:rsidP="00D558F6">
      <w:pPr>
        <w:spacing w:line="0" w:lineRule="atLeast"/>
        <w:ind w:left="960" w:right="2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Укажите суффикс в существительном, которое Вы нашли в данном пункте … . Поможет Вам выделить суффикс сравнение со словами русского литературного языка, в которых и сейчас выделяется данная морфема.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Приведите два примера подобных существительных, которые начинаются с одной и той же буквы, но с иной, чем слово коварство, и укажите производящие глаголы.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… от глагола … и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… от глагола … .</w:t>
      </w:r>
    </w:p>
    <w:p w:rsidR="00D558F6" w:rsidRPr="00542745" w:rsidRDefault="00D558F6" w:rsidP="00D558F6">
      <w:pPr>
        <w:spacing w:line="241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247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Д. На ту же букву, что и два последних слова в задании Г, начинаются два слова, которые мы находим в «Словаре церковнославянского и русского языка» 1847 г. Первое из них означает ‘равновесие’, а второе определяется как ‘тяжести, которыми, кроме товаров и других вещей, грузят мореходное судно’. Назовите эти слова: … и … . Чем в фонетическом плане различаются два найденных Вами слова?</w:t>
      </w:r>
    </w:p>
    <w:p w:rsidR="00D558F6" w:rsidRPr="00542745" w:rsidRDefault="00D558F6" w:rsidP="00D558F6">
      <w:pPr>
        <w:numPr>
          <w:ilvl w:val="0"/>
          <w:numId w:val="42"/>
        </w:numPr>
        <w:tabs>
          <w:tab w:val="left" w:pos="1230"/>
        </w:tabs>
        <w:spacing w:line="25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Можно ли в выражении _мудрый в хитрости своей_ заменить слово _хитрость_ на слово _коварство_, а в сочетании _лаятелныхъ коварствъ_ - _коварство_ на _хитрость_? Объясните свой ответ.</w:t>
      </w:r>
    </w:p>
    <w:p w:rsidR="00D558F6" w:rsidRPr="00542745" w:rsidRDefault="00D558F6" w:rsidP="00D558F6">
      <w:pPr>
        <w:numPr>
          <w:ilvl w:val="0"/>
          <w:numId w:val="42"/>
        </w:numPr>
        <w:tabs>
          <w:tab w:val="left" w:pos="1230"/>
        </w:tabs>
        <w:spacing w:line="269" w:lineRule="auto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 чем связаны особенности написания имён собственных Азон и Тесалийского? Как иллюстрируют данное языковое явление слова _азъ (азбука), ягнёнок, Фёдор, Томас_?</w:t>
      </w:r>
    </w:p>
    <w:p w:rsidR="00D558F6" w:rsidRPr="00542745" w:rsidRDefault="00D558F6" w:rsidP="00D558F6">
      <w:pPr>
        <w:spacing w:line="208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Максимальный балл за все правильно выполненные задания – 107.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br w:type="page"/>
      </w:r>
      <w:r w:rsidRPr="00542745">
        <w:rPr>
          <w:rFonts w:ascii="Times New Roman" w:eastAsia="Times New Roman" w:hAnsi="Times New Roman"/>
          <w:sz w:val="24"/>
        </w:rPr>
        <w:lastRenderedPageBreak/>
        <w:t>КРИТЕРИИ И ОТВЕТЫ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1.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D558F6" w:rsidRPr="00542745" w:rsidRDefault="00D558F6" w:rsidP="00D558F6">
      <w:pPr>
        <w:spacing w:line="41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0"/>
          <w:numId w:val="2"/>
        </w:numPr>
        <w:tabs>
          <w:tab w:val="left" w:pos="1258"/>
        </w:tabs>
        <w:spacing w:line="238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Напускать / напустить (кого на кого), натравливать / натравить (или стравливать), науськивать. _Родители напустили на меня бабушку, и она долго уговаривала меня серьёзно заниматься музыкой. Ведь ты натравил всех против Петра? Он все время стравливал соседей между собой. Кто науськивал всех против Петра? _</w:t>
      </w:r>
    </w:p>
    <w:p w:rsidR="00D558F6" w:rsidRPr="00542745" w:rsidRDefault="00D558F6" w:rsidP="00D558F6">
      <w:pPr>
        <w:spacing w:line="4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2"/>
        </w:numPr>
        <w:tabs>
          <w:tab w:val="left" w:pos="1234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Сталкивать (кого с кем). _Король намеренно сталкивает министра с генералом, чтобы наблюдать их взаимную вражду_.</w:t>
      </w:r>
    </w:p>
    <w:p w:rsidR="00D558F6" w:rsidRPr="00542745" w:rsidRDefault="00D558F6" w:rsidP="00D558F6">
      <w:pPr>
        <w:numPr>
          <w:ilvl w:val="0"/>
          <w:numId w:val="2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Вертеть (кем). _Жена вертит им, как хочет_.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2"/>
        </w:numPr>
        <w:tabs>
          <w:tab w:val="left" w:pos="1240"/>
        </w:tabs>
        <w:spacing w:line="237" w:lineRule="auto"/>
        <w:ind w:left="1240" w:hanging="27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Спихивать (кого). (Допустимо: скидывать) _Нашу начальницу спихнули с должности_.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2"/>
        </w:numPr>
        <w:tabs>
          <w:tab w:val="left" w:pos="1220"/>
        </w:tabs>
        <w:spacing w:line="237" w:lineRule="auto"/>
        <w:ind w:left="1220" w:hanging="25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Срывать (кого с чего). _Зачем ты сорвал меня с работы своим звонком? _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2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Пичкать (кого чем). _Хватит пичкать меня нравоучениями! _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2"/>
        </w:numPr>
        <w:tabs>
          <w:tab w:val="left" w:pos="1220"/>
        </w:tabs>
        <w:spacing w:line="237" w:lineRule="auto"/>
        <w:ind w:left="1220" w:hanging="25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Навязывать. _Не стоит навязывать другим свои представления о жизни_.</w:t>
      </w:r>
    </w:p>
    <w:p w:rsidR="00D558F6" w:rsidRPr="00542745" w:rsidRDefault="00D558F6" w:rsidP="00D558F6">
      <w:pPr>
        <w:spacing w:line="273" w:lineRule="auto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По материалам справочника «Русские глагольные предложения: Экспериментальный синтаксический словарь». Под общ. ред. Л.Г.Бабенко. М., 2002.</w:t>
      </w:r>
    </w:p>
    <w:p w:rsidR="00D558F6" w:rsidRPr="00542745" w:rsidRDefault="00D558F6" w:rsidP="00D558F6">
      <w:pPr>
        <w:spacing w:line="203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</w:rPr>
      </w:pPr>
      <w:r w:rsidRPr="00542745">
        <w:rPr>
          <w:rFonts w:ascii="Times New Roman" w:eastAsia="Times New Roman" w:hAnsi="Times New Roman"/>
          <w:sz w:val="24"/>
          <w:u w:val="single"/>
        </w:rPr>
        <w:t>Примечание</w:t>
      </w:r>
      <w:r w:rsidRPr="00542745">
        <w:rPr>
          <w:rFonts w:ascii="Times New Roman" w:eastAsia="Times New Roman" w:hAnsi="Times New Roman"/>
          <w:sz w:val="24"/>
        </w:rPr>
        <w:t>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Не принимаются те примеры, в которых глаголы употреблены в своём прямом значении.</w:t>
      </w:r>
    </w:p>
    <w:p w:rsidR="00D558F6" w:rsidRPr="00542745" w:rsidRDefault="00D558F6" w:rsidP="00D558F6">
      <w:pPr>
        <w:spacing w:line="243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D558F6" w:rsidRPr="00542745" w:rsidRDefault="00D558F6" w:rsidP="00D558F6">
      <w:pPr>
        <w:numPr>
          <w:ilvl w:val="0"/>
          <w:numId w:val="3"/>
        </w:numPr>
        <w:tabs>
          <w:tab w:val="left" w:pos="1340"/>
        </w:tabs>
        <w:spacing w:line="0" w:lineRule="atLeast"/>
        <w:ind w:left="1340" w:hanging="37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каждый верно определённый глагол – по 0,5 балла. Всего 4,5 балла.</w:t>
      </w:r>
    </w:p>
    <w:p w:rsidR="00D558F6" w:rsidRPr="00542745" w:rsidRDefault="00D558F6" w:rsidP="00D558F6">
      <w:pPr>
        <w:numPr>
          <w:ilvl w:val="0"/>
          <w:numId w:val="3"/>
        </w:numPr>
        <w:tabs>
          <w:tab w:val="left" w:pos="1340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каждый правильный пример предложения, иллюстрирующий переносное значение глагола, – по 0,5 балла. Всего 4,5 балла.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9 баллов.</w:t>
      </w:r>
    </w:p>
    <w:p w:rsidR="00D558F6" w:rsidRPr="00542745" w:rsidRDefault="00D558F6" w:rsidP="00D558F6">
      <w:pPr>
        <w:spacing w:line="242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2.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D558F6" w:rsidRPr="00542745" w:rsidRDefault="00D558F6" w:rsidP="00D558F6">
      <w:pPr>
        <w:numPr>
          <w:ilvl w:val="1"/>
          <w:numId w:val="7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Возможность образования глаголов с суффиксом _-ыва-_ в данных группах связана с ударением.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Соответствующая пара образуется, если ударение падает на последний гласный основы (как в глаголах первой группы: загримировАть, заколдовАть, дорисовАть, образовАть). В противном случае образование пары невозможно.</w:t>
      </w:r>
    </w:p>
    <w:p w:rsidR="00D558F6" w:rsidRPr="00542745" w:rsidRDefault="00D558F6" w:rsidP="00D558F6">
      <w:pPr>
        <w:spacing w:line="201" w:lineRule="auto"/>
        <w:ind w:left="48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́</w:t>
      </w:r>
    </w:p>
    <w:p w:rsidR="00D558F6" w:rsidRPr="00542745" w:rsidRDefault="00D558F6" w:rsidP="00D558F6">
      <w:pPr>
        <w:numPr>
          <w:ilvl w:val="0"/>
          <w:numId w:val="8"/>
        </w:numPr>
        <w:tabs>
          <w:tab w:val="left" w:pos="1220"/>
        </w:tabs>
        <w:ind w:left="261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 каждой группе есть двувидовые глаголы и глаголы совершенного вида. В первой группе три глагола совершенного вида, один из них - атаковать - двувидовой. Во второй группе три двувидовых глагола, один - раздосадовать - глагол совершенного вида.</w:t>
      </w:r>
    </w:p>
    <w:p w:rsidR="00D558F6" w:rsidRPr="00542745" w:rsidRDefault="00D558F6" w:rsidP="00D558F6">
      <w:pPr>
        <w:numPr>
          <w:ilvl w:val="0"/>
          <w:numId w:val="8"/>
        </w:numPr>
        <w:tabs>
          <w:tab w:val="left" w:pos="1220"/>
        </w:tabs>
        <w:ind w:left="261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 1 группа: _конфисковать - конфисковывать, согласовать – согласовывать_.</w:t>
      </w:r>
    </w:p>
    <w:p w:rsidR="00D558F6" w:rsidRPr="00542745" w:rsidRDefault="00D558F6" w:rsidP="00D558F6">
      <w:pPr>
        <w:tabs>
          <w:tab w:val="left" w:pos="1220"/>
        </w:tabs>
        <w:ind w:left="261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ab/>
        <w:t>2 группа: _дезертировать, финишировать, приветствовать, деградировать_.</w:t>
      </w:r>
    </w:p>
    <w:p w:rsidR="00D558F6" w:rsidRPr="00542745" w:rsidRDefault="00D558F6" w:rsidP="00D558F6">
      <w:pPr>
        <w:spacing w:line="243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D558F6" w:rsidRPr="00542745" w:rsidRDefault="00D558F6" w:rsidP="00D558F6">
      <w:pPr>
        <w:spacing w:line="41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0"/>
          <w:numId w:val="9"/>
        </w:numPr>
        <w:tabs>
          <w:tab w:val="left" w:pos="1522"/>
        </w:tabs>
        <w:spacing w:line="237" w:lineRule="auto"/>
        <w:ind w:left="260" w:right="38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определение принципа возможности образования глаголов с суффиксом _-ыва-_ в данную группу – 2 балла.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9"/>
        </w:numPr>
        <w:tabs>
          <w:tab w:val="left" w:pos="1522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правильное определение принципа выбора «лишнего» слова в каждой группе (указание на вид глагола) – 1 балл. За правильное определение «лишних» слов (основанное на определении вида каждого из записанных глаголов) – 2 балла (по 1 баллу за каждый «лишний» глагол). Всего 3 балла.</w:t>
      </w:r>
    </w:p>
    <w:p w:rsidR="00D558F6" w:rsidRPr="00542745" w:rsidRDefault="00D558F6" w:rsidP="00D558F6">
      <w:pPr>
        <w:numPr>
          <w:ilvl w:val="0"/>
          <w:numId w:val="9"/>
        </w:numPr>
        <w:tabs>
          <w:tab w:val="left" w:pos="1512"/>
        </w:tabs>
        <w:spacing w:line="0" w:lineRule="atLeast"/>
        <w:ind w:left="960" w:right="480" w:firstLine="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верное распределение глаголов в группы – по 0,5 балла. Всего 3 балла. Итого: максимум 8 баллов.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3.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D558F6" w:rsidRPr="00542745" w:rsidRDefault="00D558F6" w:rsidP="00D558F6">
      <w:pPr>
        <w:spacing w:line="33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А.</w:t>
      </w:r>
    </w:p>
    <w:p w:rsidR="00D558F6" w:rsidRPr="00542745" w:rsidRDefault="00D558F6" w:rsidP="00D558F6">
      <w:pPr>
        <w:spacing w:line="249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249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</w:rPr>
        <w:tab/>
      </w:r>
      <w:r w:rsidRPr="00542745">
        <w:rPr>
          <w:rFonts w:ascii="Times New Roman" w:eastAsia="Times New Roman" w:hAnsi="Times New Roman"/>
          <w:sz w:val="24"/>
          <w:szCs w:val="24"/>
        </w:rPr>
        <w:t>XI в.</w:t>
      </w:r>
      <w:r w:rsidRPr="00542745">
        <w:rPr>
          <w:rFonts w:ascii="Times New Roman" w:eastAsia="Times New Roman" w:hAnsi="Times New Roman"/>
          <w:sz w:val="24"/>
          <w:szCs w:val="24"/>
        </w:rPr>
        <w:tab/>
        <w:t>XIII в.</w:t>
      </w:r>
      <w:r w:rsidRPr="00542745">
        <w:rPr>
          <w:rFonts w:ascii="Times New Roman" w:eastAsia="Times New Roman" w:hAnsi="Times New Roman"/>
          <w:sz w:val="24"/>
          <w:szCs w:val="24"/>
        </w:rPr>
        <w:tab/>
        <w:t>современный вариант</w:t>
      </w:r>
    </w:p>
    <w:p w:rsidR="00D558F6" w:rsidRPr="00542745" w:rsidRDefault="00D558F6" w:rsidP="00D558F6">
      <w:pPr>
        <w:spacing w:line="249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И.п.</w:t>
      </w:r>
      <w:r w:rsidRPr="00542745">
        <w:rPr>
          <w:rFonts w:ascii="Times New Roman" w:eastAsia="Times New Roman" w:hAnsi="Times New Roman"/>
          <w:sz w:val="24"/>
          <w:szCs w:val="24"/>
        </w:rPr>
        <w:tab/>
        <w:t>посълъ</w:t>
      </w:r>
      <w:r w:rsidRPr="00542745">
        <w:rPr>
          <w:rFonts w:ascii="Times New Roman" w:eastAsia="Times New Roman" w:hAnsi="Times New Roman"/>
          <w:sz w:val="24"/>
          <w:szCs w:val="24"/>
        </w:rPr>
        <w:tab/>
        <w:t>пос_о_л!</w:t>
      </w:r>
      <w:r w:rsidRPr="00542745">
        <w:rPr>
          <w:rFonts w:ascii="Times New Roman" w:eastAsia="Times New Roman" w:hAnsi="Times New Roman"/>
          <w:sz w:val="24"/>
          <w:szCs w:val="24"/>
        </w:rPr>
        <w:tab/>
        <w:t>посол</w:t>
      </w:r>
    </w:p>
    <w:p w:rsidR="00D558F6" w:rsidRPr="00542745" w:rsidRDefault="00D558F6" w:rsidP="00D558F6">
      <w:pPr>
        <w:spacing w:line="249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Р.п.</w:t>
      </w:r>
      <w:r w:rsidRPr="00542745">
        <w:rPr>
          <w:rFonts w:ascii="Times New Roman" w:eastAsia="Times New Roman" w:hAnsi="Times New Roman"/>
          <w:sz w:val="24"/>
          <w:szCs w:val="24"/>
        </w:rPr>
        <w:tab/>
        <w:t>посъла</w:t>
      </w:r>
      <w:r w:rsidRPr="00542745">
        <w:rPr>
          <w:rFonts w:ascii="Times New Roman" w:eastAsia="Times New Roman" w:hAnsi="Times New Roman"/>
          <w:sz w:val="24"/>
          <w:szCs w:val="24"/>
        </w:rPr>
        <w:tab/>
      </w:r>
      <w:r w:rsidRPr="00542745">
        <w:rPr>
          <w:rFonts w:ascii="Times New Roman" w:eastAsia="Times New Roman" w:hAnsi="Times New Roman"/>
          <w:sz w:val="24"/>
          <w:szCs w:val="24"/>
        </w:rPr>
        <w:tab/>
        <w:t>пос!ла</w:t>
      </w:r>
      <w:r w:rsidRPr="00542745">
        <w:rPr>
          <w:rFonts w:ascii="Times New Roman" w:eastAsia="Times New Roman" w:hAnsi="Times New Roman"/>
          <w:sz w:val="24"/>
          <w:szCs w:val="24"/>
        </w:rPr>
        <w:tab/>
      </w:r>
      <w:r w:rsidRPr="00542745">
        <w:rPr>
          <w:rFonts w:ascii="Times New Roman" w:eastAsia="Times New Roman" w:hAnsi="Times New Roman"/>
          <w:sz w:val="24"/>
          <w:szCs w:val="24"/>
        </w:rPr>
        <w:tab/>
        <w:t>посла</w:t>
      </w:r>
    </w:p>
    <w:p w:rsidR="00D558F6" w:rsidRPr="00542745" w:rsidRDefault="00D558F6" w:rsidP="00D558F6">
      <w:pPr>
        <w:spacing w:line="249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Д.п.</w:t>
      </w:r>
      <w:r w:rsidRPr="00542745">
        <w:rPr>
          <w:rFonts w:ascii="Times New Roman" w:eastAsia="Times New Roman" w:hAnsi="Times New Roman"/>
          <w:sz w:val="24"/>
          <w:szCs w:val="24"/>
        </w:rPr>
        <w:tab/>
        <w:t>посълу</w:t>
      </w:r>
      <w:r w:rsidRPr="00542745">
        <w:rPr>
          <w:rFonts w:ascii="Times New Roman" w:eastAsia="Times New Roman" w:hAnsi="Times New Roman"/>
          <w:sz w:val="24"/>
          <w:szCs w:val="24"/>
        </w:rPr>
        <w:tab/>
      </w:r>
      <w:r w:rsidRPr="00542745">
        <w:rPr>
          <w:rFonts w:ascii="Times New Roman" w:eastAsia="Times New Roman" w:hAnsi="Times New Roman"/>
          <w:sz w:val="24"/>
          <w:szCs w:val="24"/>
        </w:rPr>
        <w:tab/>
        <w:t>пос!лу</w:t>
      </w:r>
      <w:r w:rsidRPr="00542745">
        <w:rPr>
          <w:rFonts w:ascii="Times New Roman" w:eastAsia="Times New Roman" w:hAnsi="Times New Roman"/>
          <w:sz w:val="24"/>
          <w:szCs w:val="24"/>
        </w:rPr>
        <w:tab/>
      </w:r>
      <w:r w:rsidRPr="00542745">
        <w:rPr>
          <w:rFonts w:ascii="Times New Roman" w:eastAsia="Times New Roman" w:hAnsi="Times New Roman"/>
          <w:sz w:val="24"/>
          <w:szCs w:val="24"/>
        </w:rPr>
        <w:tab/>
        <w:t>послу</w:t>
      </w:r>
    </w:p>
    <w:p w:rsidR="00D558F6" w:rsidRPr="00542745" w:rsidRDefault="00D558F6" w:rsidP="00D558F6">
      <w:pPr>
        <w:spacing w:line="249" w:lineRule="exact"/>
        <w:rPr>
          <w:rFonts w:ascii="Times New Roman" w:eastAsia="Times New Roman" w:hAnsi="Times New Roman"/>
          <w:sz w:val="24"/>
          <w:szCs w:val="24"/>
        </w:rPr>
      </w:pPr>
    </w:p>
    <w:p w:rsidR="00D558F6" w:rsidRPr="00542745" w:rsidRDefault="00D558F6" w:rsidP="00D558F6">
      <w:pPr>
        <w:spacing w:line="249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 xml:space="preserve">Б. </w:t>
      </w:r>
    </w:p>
    <w:p w:rsidR="00D558F6" w:rsidRPr="00542745" w:rsidRDefault="00D558F6" w:rsidP="00D558F6">
      <w:pPr>
        <w:spacing w:line="249" w:lineRule="exact"/>
        <w:rPr>
          <w:rFonts w:ascii="Times New Roman" w:eastAsia="Times New Roman" w:hAnsi="Times New Roman"/>
          <w:sz w:val="24"/>
          <w:szCs w:val="24"/>
        </w:rPr>
      </w:pPr>
    </w:p>
    <w:p w:rsidR="00D558F6" w:rsidRPr="00542745" w:rsidRDefault="00D558F6" w:rsidP="00D558F6">
      <w:pPr>
        <w:spacing w:line="249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ab/>
        <w:t>XI в.</w:t>
      </w:r>
      <w:r w:rsidRPr="00542745">
        <w:rPr>
          <w:rFonts w:ascii="Times New Roman" w:eastAsia="Times New Roman" w:hAnsi="Times New Roman"/>
          <w:sz w:val="24"/>
          <w:szCs w:val="24"/>
        </w:rPr>
        <w:tab/>
        <w:t>XIII в.</w:t>
      </w:r>
      <w:r w:rsidRPr="00542745">
        <w:rPr>
          <w:rFonts w:ascii="Times New Roman" w:eastAsia="Times New Roman" w:hAnsi="Times New Roman"/>
          <w:sz w:val="24"/>
          <w:szCs w:val="24"/>
        </w:rPr>
        <w:tab/>
        <w:t>современный вариант</w:t>
      </w:r>
    </w:p>
    <w:p w:rsidR="00D558F6" w:rsidRPr="00542745" w:rsidRDefault="00D558F6" w:rsidP="00D558F6">
      <w:pPr>
        <w:spacing w:line="249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И.п.</w:t>
      </w:r>
      <w:r w:rsidRPr="00542745">
        <w:rPr>
          <w:rFonts w:ascii="Times New Roman" w:eastAsia="Times New Roman" w:hAnsi="Times New Roman"/>
          <w:sz w:val="24"/>
          <w:szCs w:val="24"/>
        </w:rPr>
        <w:tab/>
        <w:t>чьтьць</w:t>
      </w:r>
      <w:r w:rsidRPr="00542745">
        <w:rPr>
          <w:rFonts w:ascii="Times New Roman" w:eastAsia="Times New Roman" w:hAnsi="Times New Roman"/>
          <w:sz w:val="24"/>
          <w:szCs w:val="24"/>
        </w:rPr>
        <w:tab/>
      </w:r>
      <w:r w:rsidRPr="00542745">
        <w:rPr>
          <w:rFonts w:ascii="Times New Roman" w:eastAsia="Times New Roman" w:hAnsi="Times New Roman"/>
          <w:sz w:val="24"/>
          <w:szCs w:val="24"/>
        </w:rPr>
        <w:tab/>
        <w:t>ч!т_е_ц</w:t>
      </w:r>
      <w:r w:rsidRPr="00542745">
        <w:rPr>
          <w:rFonts w:ascii="Times New Roman" w:eastAsia="Times New Roman" w:hAnsi="Times New Roman"/>
          <w:sz w:val="24"/>
          <w:szCs w:val="24"/>
        </w:rPr>
        <w:tab/>
        <w:t>чтец</w:t>
      </w:r>
    </w:p>
    <w:p w:rsidR="00D558F6" w:rsidRPr="00542745" w:rsidRDefault="00D558F6" w:rsidP="00D558F6">
      <w:pPr>
        <w:spacing w:line="249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Р. п.</w:t>
      </w:r>
      <w:r w:rsidRPr="00542745">
        <w:rPr>
          <w:rFonts w:ascii="Times New Roman" w:eastAsia="Times New Roman" w:hAnsi="Times New Roman"/>
          <w:sz w:val="24"/>
          <w:szCs w:val="24"/>
        </w:rPr>
        <w:tab/>
        <w:t>чьтьца</w:t>
      </w:r>
      <w:r w:rsidRPr="00542745">
        <w:rPr>
          <w:rFonts w:ascii="Times New Roman" w:eastAsia="Times New Roman" w:hAnsi="Times New Roman"/>
          <w:sz w:val="24"/>
          <w:szCs w:val="24"/>
        </w:rPr>
        <w:tab/>
      </w:r>
      <w:r w:rsidRPr="00542745">
        <w:rPr>
          <w:rFonts w:ascii="Times New Roman" w:eastAsia="Times New Roman" w:hAnsi="Times New Roman"/>
          <w:sz w:val="24"/>
          <w:szCs w:val="24"/>
        </w:rPr>
        <w:tab/>
        <w:t>ч_е_т!ца</w:t>
      </w:r>
      <w:r w:rsidRPr="00542745">
        <w:rPr>
          <w:rFonts w:ascii="Times New Roman" w:eastAsia="Times New Roman" w:hAnsi="Times New Roman"/>
          <w:sz w:val="24"/>
          <w:szCs w:val="24"/>
        </w:rPr>
        <w:tab/>
        <w:t>чтеца</w:t>
      </w:r>
    </w:p>
    <w:p w:rsidR="00D558F6" w:rsidRPr="00542745" w:rsidRDefault="00D558F6" w:rsidP="00D558F6">
      <w:pPr>
        <w:spacing w:line="249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Д. п.</w:t>
      </w:r>
      <w:r w:rsidRPr="00542745">
        <w:rPr>
          <w:rFonts w:ascii="Times New Roman" w:eastAsia="Times New Roman" w:hAnsi="Times New Roman"/>
          <w:sz w:val="24"/>
          <w:szCs w:val="24"/>
        </w:rPr>
        <w:tab/>
        <w:t>чьтьцу</w:t>
      </w:r>
      <w:r w:rsidRPr="00542745">
        <w:rPr>
          <w:rFonts w:ascii="Times New Roman" w:eastAsia="Times New Roman" w:hAnsi="Times New Roman"/>
          <w:sz w:val="24"/>
          <w:szCs w:val="24"/>
        </w:rPr>
        <w:tab/>
      </w:r>
      <w:r w:rsidRPr="00542745">
        <w:rPr>
          <w:rFonts w:ascii="Times New Roman" w:eastAsia="Times New Roman" w:hAnsi="Times New Roman"/>
          <w:sz w:val="24"/>
          <w:szCs w:val="24"/>
        </w:rPr>
        <w:tab/>
        <w:t>ч_е_т!цу</w:t>
      </w:r>
      <w:r w:rsidRPr="00542745">
        <w:rPr>
          <w:rFonts w:ascii="Times New Roman" w:eastAsia="Times New Roman" w:hAnsi="Times New Roman"/>
          <w:sz w:val="24"/>
          <w:szCs w:val="24"/>
        </w:rPr>
        <w:tab/>
        <w:t>чтецу</w:t>
      </w:r>
    </w:p>
    <w:p w:rsidR="00D558F6" w:rsidRPr="00542745" w:rsidRDefault="00D558F6" w:rsidP="00D558F6">
      <w:pPr>
        <w:numPr>
          <w:ilvl w:val="0"/>
          <w:numId w:val="18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Выводы:</w:t>
      </w:r>
    </w:p>
    <w:p w:rsidR="00D558F6" w:rsidRPr="00542745" w:rsidRDefault="00D558F6" w:rsidP="00D558F6">
      <w:pPr>
        <w:spacing w:line="36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а) слово _пъсълъ_: в XI в. нет вариативности основ и беглости гласного. Полученные формы XIII в. совпадают с современными: в формах И.п. и косвенных падежей наблюдается вариативность основ: в Р.п. и Д.п. появляется беглый гласный;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260" w:right="10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б) слово _чьтьць_: в XI в. нет вариативности основ и беглости гласного. Полученные формы Р.п. и Д.п. XIII в. отличаются от современных; в XIII в. наблюдается вариативность основ в формах И.п. и косвенных падежей. В современных формах вариативности основ нет.</w:t>
      </w:r>
    </w:p>
    <w:p w:rsidR="00D558F6" w:rsidRPr="00542745" w:rsidRDefault="00D558F6" w:rsidP="00D558F6">
      <w:pPr>
        <w:spacing w:line="241" w:lineRule="auto"/>
        <w:ind w:left="260" w:right="10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Морфологическое явление заключается в наличии разных основ в падежных формах одного и того же слова (появление беглых гласных как следствие утраты и прояснения (падения) редуцированных).</w:t>
      </w:r>
    </w:p>
    <w:p w:rsidR="00D558F6" w:rsidRPr="00542745" w:rsidRDefault="00D558F6" w:rsidP="00D558F6">
      <w:pPr>
        <w:spacing w:line="239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354" w:lineRule="exact"/>
        <w:rPr>
          <w:rFonts w:ascii="Times New Roman" w:eastAsia="Times New Roman" w:hAnsi="Times New Roman"/>
        </w:rPr>
      </w:pPr>
      <w:r w:rsidRPr="00542745">
        <w:rPr>
          <w:rFonts w:ascii="Times New Roman" w:eastAsia="Times New Roman" w:hAnsi="Times New Roman"/>
        </w:rPr>
        <w:t xml:space="preserve">3. </w:t>
      </w:r>
    </w:p>
    <w:p w:rsidR="00D558F6" w:rsidRPr="00542745" w:rsidRDefault="00D558F6" w:rsidP="00D558F6">
      <w:pPr>
        <w:tabs>
          <w:tab w:val="left" w:pos="1240"/>
        </w:tabs>
        <w:spacing w:line="0" w:lineRule="atLeast"/>
        <w:ind w:left="970"/>
        <w:rPr>
          <w:rFonts w:ascii="Times New Roman" w:eastAsia="Times New Roman" w:hAnsi="Times New Roman"/>
          <w:sz w:val="24"/>
        </w:rPr>
      </w:pPr>
      <w:bookmarkStart w:id="7" w:name="page7"/>
      <w:bookmarkEnd w:id="7"/>
      <w:r w:rsidRPr="00542745">
        <w:rPr>
          <w:rFonts w:ascii="Times New Roman" w:eastAsia="Times New Roman" w:hAnsi="Times New Roman"/>
          <w:sz w:val="24"/>
        </w:rPr>
        <w:tab/>
        <w:t xml:space="preserve"> XI в.</w:t>
      </w:r>
      <w:r w:rsidRPr="00542745">
        <w:rPr>
          <w:rFonts w:ascii="Times New Roman" w:eastAsia="Times New Roman" w:hAnsi="Times New Roman"/>
          <w:sz w:val="24"/>
        </w:rPr>
        <w:tab/>
        <w:t>XIII в.</w:t>
      </w:r>
      <w:r w:rsidRPr="00542745">
        <w:rPr>
          <w:rFonts w:ascii="Times New Roman" w:eastAsia="Times New Roman" w:hAnsi="Times New Roman"/>
          <w:sz w:val="24"/>
        </w:rPr>
        <w:tab/>
        <w:t>современный вариант</w:t>
      </w:r>
    </w:p>
    <w:p w:rsidR="00D558F6" w:rsidRPr="00542745" w:rsidRDefault="00D558F6" w:rsidP="00D558F6">
      <w:pPr>
        <w:tabs>
          <w:tab w:val="left" w:pos="1240"/>
        </w:tabs>
        <w:spacing w:line="0" w:lineRule="atLeast"/>
        <w:ind w:left="97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И.п.</w:t>
      </w:r>
      <w:r w:rsidRPr="00542745">
        <w:rPr>
          <w:rFonts w:ascii="Times New Roman" w:eastAsia="Times New Roman" w:hAnsi="Times New Roman"/>
          <w:sz w:val="24"/>
        </w:rPr>
        <w:tab/>
        <w:t>пришьльць</w:t>
      </w:r>
      <w:r w:rsidRPr="00542745">
        <w:rPr>
          <w:rFonts w:ascii="Times New Roman" w:eastAsia="Times New Roman" w:hAnsi="Times New Roman"/>
          <w:sz w:val="24"/>
        </w:rPr>
        <w:tab/>
        <w:t>приш!л_е_ц!</w:t>
      </w:r>
      <w:r w:rsidRPr="00542745">
        <w:rPr>
          <w:rFonts w:ascii="Times New Roman" w:eastAsia="Times New Roman" w:hAnsi="Times New Roman"/>
          <w:sz w:val="24"/>
        </w:rPr>
        <w:tab/>
        <w:t>пришелец</w:t>
      </w:r>
    </w:p>
    <w:p w:rsidR="00D558F6" w:rsidRPr="00542745" w:rsidRDefault="00D558F6" w:rsidP="00D558F6">
      <w:pPr>
        <w:tabs>
          <w:tab w:val="left" w:pos="1240"/>
        </w:tabs>
        <w:spacing w:line="0" w:lineRule="atLeast"/>
        <w:ind w:left="97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Р.п.</w:t>
      </w:r>
      <w:r w:rsidRPr="00542745">
        <w:rPr>
          <w:rFonts w:ascii="Times New Roman" w:eastAsia="Times New Roman" w:hAnsi="Times New Roman"/>
          <w:sz w:val="24"/>
        </w:rPr>
        <w:tab/>
        <w:t>пришьльца</w:t>
      </w:r>
      <w:r w:rsidRPr="00542745">
        <w:rPr>
          <w:rFonts w:ascii="Times New Roman" w:eastAsia="Times New Roman" w:hAnsi="Times New Roman"/>
          <w:sz w:val="24"/>
        </w:rPr>
        <w:tab/>
        <w:t>приш_е_л!ца</w:t>
      </w:r>
      <w:r w:rsidRPr="00542745">
        <w:rPr>
          <w:rFonts w:ascii="Times New Roman" w:eastAsia="Times New Roman" w:hAnsi="Times New Roman"/>
          <w:sz w:val="24"/>
        </w:rPr>
        <w:tab/>
        <w:t>пришельца</w:t>
      </w:r>
    </w:p>
    <w:p w:rsidR="00D558F6" w:rsidRPr="00542745" w:rsidRDefault="00D558F6" w:rsidP="00D558F6">
      <w:pPr>
        <w:tabs>
          <w:tab w:val="left" w:pos="1240"/>
        </w:tabs>
        <w:spacing w:line="0" w:lineRule="atLeast"/>
        <w:ind w:left="97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Д.п.</w:t>
      </w:r>
      <w:r w:rsidRPr="00542745">
        <w:rPr>
          <w:rFonts w:ascii="Times New Roman" w:eastAsia="Times New Roman" w:hAnsi="Times New Roman"/>
          <w:sz w:val="24"/>
        </w:rPr>
        <w:tab/>
        <w:t>пришьльцу</w:t>
      </w:r>
      <w:r w:rsidRPr="00542745">
        <w:rPr>
          <w:rFonts w:ascii="Times New Roman" w:eastAsia="Times New Roman" w:hAnsi="Times New Roman"/>
          <w:sz w:val="24"/>
        </w:rPr>
        <w:tab/>
        <w:t>приш_е_л!цу</w:t>
      </w:r>
      <w:r w:rsidRPr="00542745">
        <w:rPr>
          <w:rFonts w:ascii="Times New Roman" w:eastAsia="Times New Roman" w:hAnsi="Times New Roman"/>
          <w:sz w:val="24"/>
        </w:rPr>
        <w:tab/>
        <w:t>пришельцу</w:t>
      </w:r>
    </w:p>
    <w:p w:rsidR="00D558F6" w:rsidRPr="00542745" w:rsidRDefault="00D558F6" w:rsidP="00D558F6">
      <w:pPr>
        <w:tabs>
          <w:tab w:val="left" w:pos="1240"/>
        </w:tabs>
        <w:spacing w:line="0" w:lineRule="atLeast"/>
        <w:ind w:left="970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19"/>
        </w:numPr>
        <w:tabs>
          <w:tab w:val="left" w:pos="1240"/>
        </w:tabs>
        <w:spacing w:line="0" w:lineRule="atLeast"/>
        <w:ind w:left="1240" w:hanging="27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«Поздними», «неисконными» для XIII века являются слова в цитатах 2, 5 (_пришлецом, пришлецу_).</w:t>
      </w:r>
    </w:p>
    <w:p w:rsidR="00D558F6" w:rsidRPr="00542745" w:rsidRDefault="00D558F6" w:rsidP="00D558F6">
      <w:pPr>
        <w:numPr>
          <w:ilvl w:val="0"/>
          <w:numId w:val="19"/>
        </w:numPr>
        <w:tabs>
          <w:tab w:val="left" w:pos="1220"/>
        </w:tabs>
        <w:spacing w:line="255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Фамилия автора - Шевченко, исходное существительное - швец. По аналогии с формами четц-а, четц-у из таблицы 1 фамилия Шевченко образовалась от основы косвенных падежей (Р.п., Д.п.) шевц- (шевч-).</w:t>
      </w:r>
    </w:p>
    <w:p w:rsidR="00D558F6" w:rsidRPr="00542745" w:rsidRDefault="00D558F6" w:rsidP="00D558F6">
      <w:pPr>
        <w:spacing w:line="225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D558F6" w:rsidRPr="00542745" w:rsidRDefault="00D558F6" w:rsidP="00D558F6">
      <w:pPr>
        <w:numPr>
          <w:ilvl w:val="0"/>
          <w:numId w:val="20"/>
        </w:numPr>
        <w:tabs>
          <w:tab w:val="left" w:pos="1512"/>
        </w:tabs>
        <w:spacing w:line="237" w:lineRule="auto"/>
        <w:ind w:left="960" w:right="500" w:firstLine="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За каждую верно записанную форму XIII в. – по 0,5 балла. Всего 3 балла. </w:t>
      </w:r>
      <w:r w:rsidRPr="00542745">
        <w:rPr>
          <w:rFonts w:ascii="Times New Roman" w:eastAsia="Times New Roman" w:hAnsi="Times New Roman"/>
          <w:sz w:val="24"/>
          <w:u w:val="single"/>
        </w:rPr>
        <w:t>Примечание</w:t>
      </w:r>
      <w:r w:rsidRPr="00542745">
        <w:rPr>
          <w:rFonts w:ascii="Times New Roman" w:eastAsia="Times New Roman" w:hAnsi="Times New Roman"/>
          <w:sz w:val="24"/>
        </w:rPr>
        <w:t>.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Современные формы не оцениваются.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20"/>
        </w:numPr>
        <w:tabs>
          <w:tab w:val="left" w:pos="1220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Слово _пъсълъ_: за отсутствие вариативности и беглости в XI в. - 1 балл, за указание на совпадение форм XIII в. с современными – 1 балл, за указание на вариативность основ / беглый гласный (морфологическое явление) – 1 балл. Всего 3 балла.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23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Слово _чьтьць_: за указание на отличие форм Р.п. и Д.п. XIII в. от современных – 1 балл, за указание на вариативность основ в XIII в. – 1 балл. За указание на отсутствие этого явления в XI в. и в современном языке - 1 балл. Всего 3 балла.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20"/>
        </w:numPr>
        <w:tabs>
          <w:tab w:val="left" w:pos="1215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За верное заполнение граф таблицы с указанием форм XI в. и ХIII в.– по 0,5 балла. Всего 3 балла.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  <w:u w:val="single"/>
        </w:rPr>
        <w:t>Примечание</w:t>
      </w:r>
      <w:r w:rsidRPr="00542745">
        <w:rPr>
          <w:rFonts w:ascii="Times New Roman" w:eastAsia="Times New Roman" w:hAnsi="Times New Roman"/>
          <w:sz w:val="24"/>
        </w:rPr>
        <w:t>.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Современные формы не оцениваются.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20"/>
        </w:numPr>
        <w:tabs>
          <w:tab w:val="left" w:pos="1239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формы, являющиеся в русском языке «поздними», «неисконными» для XIII века (_пришлецом, пришлецу_ - цитаты 2, 5), - по 0,5 балла. Всего 1 балл.</w:t>
      </w:r>
    </w:p>
    <w:p w:rsidR="00D558F6" w:rsidRPr="00542745" w:rsidRDefault="00D558F6" w:rsidP="00D558F6">
      <w:pPr>
        <w:numPr>
          <w:ilvl w:val="0"/>
          <w:numId w:val="20"/>
        </w:numPr>
        <w:tabs>
          <w:tab w:val="left" w:pos="1220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верно определённую фамилию автора (Шевченко) – 1 балл; за исходное существительное, от которого она образовалась (_швец_), - 1 балл; за аналогию с формами _четц-а, четц-у_ из таблицы 1 (образование от основы косвенных падежей) – 1 балл. Всего 3 балла.</w:t>
      </w:r>
    </w:p>
    <w:p w:rsidR="00D558F6" w:rsidRPr="00542745" w:rsidRDefault="00D558F6" w:rsidP="00D558F6">
      <w:pPr>
        <w:spacing w:line="241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</w:rPr>
      </w:pPr>
      <w:r w:rsidRPr="00542745">
        <w:rPr>
          <w:rFonts w:ascii="Times New Roman" w:eastAsia="Times New Roman" w:hAnsi="Times New Roman"/>
          <w:sz w:val="24"/>
          <w:u w:val="single"/>
        </w:rPr>
        <w:t>Примечание для проверяющих</w:t>
      </w:r>
      <w:r w:rsidRPr="00542745">
        <w:rPr>
          <w:rFonts w:ascii="Times New Roman" w:eastAsia="Times New Roman" w:hAnsi="Times New Roman"/>
          <w:sz w:val="24"/>
        </w:rPr>
        <w:t>.</w:t>
      </w:r>
    </w:p>
    <w:p w:rsidR="00D558F6" w:rsidRPr="00542745" w:rsidRDefault="00D558F6" w:rsidP="00D558F6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Справочный материал даётся с учётом работы: Зализняк А.А. «От праславянской акцентуации к русской» (1985).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16 баллов.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4.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D558F6" w:rsidRPr="00542745" w:rsidRDefault="00D558F6" w:rsidP="00D558F6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1. переть</w:t>
      </w:r>
    </w:p>
    <w:p w:rsidR="00D558F6" w:rsidRPr="00542745" w:rsidRDefault="00D558F6" w:rsidP="00D558F6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2. парить</w:t>
      </w:r>
    </w:p>
    <w:p w:rsidR="00D558F6" w:rsidRPr="00542745" w:rsidRDefault="00D558F6" w:rsidP="00D558F6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3. спор</w:t>
      </w:r>
    </w:p>
    <w:p w:rsidR="00D558F6" w:rsidRPr="00542745" w:rsidRDefault="00D558F6" w:rsidP="00D558F6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4. соперничать</w:t>
      </w:r>
    </w:p>
    <w:p w:rsidR="00D558F6" w:rsidRPr="00542745" w:rsidRDefault="00D558F6" w:rsidP="00D558F6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5. выспренний</w:t>
      </w:r>
    </w:p>
    <w:p w:rsidR="00D558F6" w:rsidRPr="00542745" w:rsidRDefault="00D558F6" w:rsidP="00D558F6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6. поприще</w:t>
      </w:r>
    </w:p>
    <w:p w:rsidR="00D558F6" w:rsidRPr="00542745" w:rsidRDefault="00D558F6" w:rsidP="00D558F6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7. портной</w:t>
      </w:r>
    </w:p>
    <w:p w:rsidR="00D558F6" w:rsidRPr="00542745" w:rsidRDefault="00D558F6" w:rsidP="00D558F6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8. распарывать</w:t>
      </w:r>
    </w:p>
    <w:p w:rsidR="00D558F6" w:rsidRPr="00542745" w:rsidRDefault="00D558F6" w:rsidP="00D558F6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9. пороть</w:t>
      </w:r>
    </w:p>
    <w:p w:rsidR="00D558F6" w:rsidRPr="00542745" w:rsidRDefault="00D558F6" w:rsidP="00D558F6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10. распря</w:t>
      </w:r>
    </w:p>
    <w:p w:rsidR="00D558F6" w:rsidRPr="00542745" w:rsidRDefault="00D558F6" w:rsidP="00D558F6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11. портки (порты)</w:t>
      </w:r>
    </w:p>
    <w:p w:rsidR="00D558F6" w:rsidRPr="00542745" w:rsidRDefault="00D558F6" w:rsidP="00D558F6">
      <w:pPr>
        <w:spacing w:line="280" w:lineRule="exact"/>
        <w:rPr>
          <w:rFonts w:ascii="Times New Roman" w:eastAsia="Times New Roman" w:hAnsi="Times New Roman"/>
          <w:sz w:val="24"/>
          <w:szCs w:val="24"/>
        </w:rPr>
      </w:pPr>
      <w:r w:rsidRPr="00542745">
        <w:rPr>
          <w:rFonts w:ascii="Times New Roman" w:eastAsia="Times New Roman" w:hAnsi="Times New Roman"/>
          <w:sz w:val="24"/>
          <w:szCs w:val="24"/>
        </w:rPr>
        <w:t>12. портить</w:t>
      </w:r>
    </w:p>
    <w:p w:rsidR="00D558F6" w:rsidRPr="00542745" w:rsidRDefault="00D558F6" w:rsidP="00D558F6">
      <w:pPr>
        <w:spacing w:line="250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По 1 баллу за каждое верно приведённое слово.</w:t>
      </w:r>
    </w:p>
    <w:p w:rsidR="00D558F6" w:rsidRPr="00542745" w:rsidRDefault="00D558F6" w:rsidP="00D558F6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12 баллов.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5.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D558F6" w:rsidRPr="00542745" w:rsidRDefault="00D558F6" w:rsidP="00D558F6">
      <w:pPr>
        <w:spacing w:line="41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tabs>
          <w:tab w:val="left" w:pos="1220"/>
        </w:tabs>
        <w:spacing w:line="0" w:lineRule="atLeast"/>
        <w:ind w:left="261" w:firstLine="709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1. Происхождение наречия _завтра_ очень любопытно. Оно восходит к известному с XI века существительному _утро_, однако произошло от формы косвенного падежа в результате слияния с предлогом. Впоследствии начальный гласный звук корня [у] изменился в согласный [в]. История возникновения данного слова объясняет несоответствие его на-писания подобным наречиям с такой приставкой: _обычно в наречиях с приставкой за- пишется суффикс -о- (заново, затемно) _.</w:t>
      </w:r>
    </w:p>
    <w:p w:rsidR="00D558F6" w:rsidRPr="00542745" w:rsidRDefault="00D558F6" w:rsidP="00D558F6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1"/>
          <w:numId w:val="24"/>
        </w:numPr>
        <w:tabs>
          <w:tab w:val="left" w:pos="1220"/>
        </w:tabs>
        <w:spacing w:line="247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Наречие _поперёк_ со значением ‘по ширине чего-либо’ исторически имеет тот же корень, что и синонимичные глаголы _прекословить_ и _перечить_ со значением ‘возражать’, а также имя прилагательное _безупречный_ со значением ‘безукоризненный’. Предлог _вопреки_, который синонимичен предлогу _несмотря на что-либо_, восходит к этому же корню.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1"/>
          <w:numId w:val="24"/>
        </w:numPr>
        <w:tabs>
          <w:tab w:val="left" w:pos="1239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Эта особенность заключается в том, что от большинства приведённых наречий образуются имена прилагательные: _здесь - здешний, сегодня - сегодняшний, всегда - </w:t>
      </w:r>
      <w:r w:rsidRPr="00542745">
        <w:rPr>
          <w:rFonts w:ascii="Times New Roman" w:eastAsia="Times New Roman" w:hAnsi="Times New Roman"/>
          <w:sz w:val="24"/>
        </w:rPr>
        <w:lastRenderedPageBreak/>
        <w:t>всегдашний, прежде - прежний, теперь - теперешний_. Лишними являются слова _мимоходом_ и _трижды_.</w:t>
      </w:r>
    </w:p>
    <w:p w:rsidR="00D558F6" w:rsidRPr="00542745" w:rsidRDefault="00D558F6" w:rsidP="00D558F6">
      <w:pPr>
        <w:spacing w:line="240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D558F6" w:rsidRPr="00542745" w:rsidRDefault="00D558F6" w:rsidP="00D558F6">
      <w:pPr>
        <w:numPr>
          <w:ilvl w:val="0"/>
          <w:numId w:val="25"/>
        </w:numPr>
        <w:tabs>
          <w:tab w:val="left" w:pos="1230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приведение наречия _завтра_ – 1 балл; за указание на существительное _утро_ – 0,5 балла. За формулировку правила – 0,5 балла; приведение примеров – по 0,5 балла (все-го 1,5 балла). Всего 3 балла.</w:t>
      </w:r>
    </w:p>
    <w:p w:rsidR="00D558F6" w:rsidRPr="00542745" w:rsidRDefault="00D558F6" w:rsidP="00D558F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25"/>
        </w:numPr>
        <w:tabs>
          <w:tab w:val="left" w:pos="1230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слов _поперёк, прекословить, перечить, безупречный, вопреки_ – по 1 баллу. Всего 5 баллов.</w:t>
      </w:r>
    </w:p>
    <w:p w:rsidR="00D558F6" w:rsidRPr="00542745" w:rsidRDefault="00D558F6" w:rsidP="00D558F6">
      <w:pPr>
        <w:numPr>
          <w:ilvl w:val="1"/>
          <w:numId w:val="25"/>
        </w:numPr>
        <w:tabs>
          <w:tab w:val="left" w:pos="1302"/>
        </w:tabs>
        <w:spacing w:line="0" w:lineRule="atLeast"/>
        <w:ind w:left="260" w:firstLine="767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особенность – 1 балл. За приведение лишних наречий – по 0,5 балла. Всего 2 балла.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10 баллов.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6.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D558F6" w:rsidRPr="00542745" w:rsidRDefault="00D558F6" w:rsidP="00D558F6">
      <w:pPr>
        <w:spacing w:line="38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0"/>
          <w:numId w:val="29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С точки зрения школьной грамматической традиции все глаголы в предложениях (1)—(10) являются переходными, так как управляют прямым дополнением.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29"/>
        </w:numPr>
        <w:tabs>
          <w:tab w:val="left" w:pos="1225"/>
        </w:tabs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Все представленные в предложениях глаголы могут управлять прямым дополнением (что подтверждено примерами в задании). Но некоторые из них позволяют опустить прямое дополнение в контексте ответа на вопрос «Что происходит?», а некоторые — нет. Опущение прямого дополнения возможно в предложениях (3), (5), (6), (9), (10): _Карина Георгиевна читает, танцует, ест; Пекка Саммаллахти пашет, поёт. _ В предложениях (1), (2), (4), (7), (8) в таком контексте опущение невозможно: _*Вася разбил, создаёт_ и др. Существует по крайней мере два класса переходных глаголов: такие, при которых</w:t>
      </w:r>
    </w:p>
    <w:p w:rsidR="00D558F6" w:rsidRPr="00542745" w:rsidRDefault="00D558F6" w:rsidP="00D558F6">
      <w:pPr>
        <w:spacing w:line="239" w:lineRule="auto"/>
        <w:ind w:left="26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прямое дополнение обязательно, и такие, при которых оно может и быть, и отсутствовать. Соответственно, первый класс можно рассматривать как «более переходный», чем второй, что подтверждает предложение Хоппера и Томпсон.</w:t>
      </w:r>
    </w:p>
    <w:p w:rsidR="00D558F6" w:rsidRPr="00542745" w:rsidRDefault="00D558F6" w:rsidP="00D558F6">
      <w:pPr>
        <w:spacing w:line="241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D558F6" w:rsidRPr="00542745" w:rsidRDefault="00D558F6" w:rsidP="00D558F6">
      <w:pPr>
        <w:spacing w:line="41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0"/>
          <w:numId w:val="30"/>
        </w:numPr>
        <w:tabs>
          <w:tab w:val="left" w:pos="1215"/>
        </w:tabs>
        <w:spacing w:line="237" w:lineRule="auto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переходность всех глаголов — 1 балл, за объяснение возможности сочетания с В.п. – 0,5 балла. Всего 1,5 балла.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30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возможность опущения прямого дополнения — 2 балла.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260" w:right="2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правильное определение предложений, в которых возможно это опущение — по 0,5 балла. Всего 2,5 балла.</w:t>
      </w:r>
    </w:p>
    <w:p w:rsidR="00D558F6" w:rsidRPr="00542745" w:rsidRDefault="00D558F6" w:rsidP="00D558F6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правильное формулирование аргумента, подтверждающего теорию Хоппера и Томпсон — 2 балла.</w:t>
      </w:r>
    </w:p>
    <w:p w:rsidR="00D558F6" w:rsidRPr="00542745" w:rsidRDefault="00D558F6" w:rsidP="00D558F6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8 баллов.</w:t>
      </w:r>
    </w:p>
    <w:p w:rsidR="00D558F6" w:rsidRPr="00542745" w:rsidRDefault="00D558F6" w:rsidP="00D558F6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7.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37"/>
        </w:numPr>
        <w:tabs>
          <w:tab w:val="left" w:pos="1240"/>
        </w:tabs>
        <w:spacing w:line="0" w:lineRule="atLeast"/>
        <w:ind w:left="1240" w:hanging="27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 данном региональном диалекте сосуществуют две синонимичные конструкции типа _хоть + форма повел. накл. глагола _и _хоть + не + форма повел. накл. глагола_.</w:t>
      </w:r>
    </w:p>
    <w:p w:rsidR="00D558F6" w:rsidRPr="00542745" w:rsidRDefault="00D558F6" w:rsidP="00D558F6">
      <w:pPr>
        <w:spacing w:line="238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251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Как видно из контекста, те предложения, где употреблена частица _не_, имеют тот же смысл, что и литературные примеры без не: «сладкого хочется, … хоть посылку _не_ собирай (рег.) / хоть посылку собирай (лит.)». Судя по примерам (3) и (5), конструкция без частицы не также употребляется, и в том же самом значении.</w:t>
      </w:r>
    </w:p>
    <w:p w:rsidR="00D558F6" w:rsidRPr="00542745" w:rsidRDefault="00D558F6" w:rsidP="00D558F6">
      <w:pPr>
        <w:spacing w:line="227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0"/>
          <w:numId w:val="38"/>
        </w:numPr>
        <w:tabs>
          <w:tab w:val="left" w:pos="1234"/>
        </w:tabs>
        <w:spacing w:line="25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lastRenderedPageBreak/>
        <w:t>Похожее явление демонстрирует предложение в): в нём придаточное, вводимое союзом _пока_, не меняет своё значение при добавлении частицы _не: Я жду, пока рассветёт = Я жду, пока не рассветёт_.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При изменении вида глагола на несовершенный между предложениями возникают нормальные антонимические отношения: _Я жду, пока рассветает / Я жду, пока не рассветает_.</w:t>
      </w:r>
      <w:bookmarkStart w:id="8" w:name="page12"/>
      <w:bookmarkEnd w:id="8"/>
    </w:p>
    <w:p w:rsidR="00D558F6" w:rsidRPr="00542745" w:rsidRDefault="00D558F6" w:rsidP="00D558F6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  <w:u w:val="single"/>
        </w:rPr>
        <w:t>Для справки</w:t>
      </w:r>
      <w:r w:rsidRPr="00542745">
        <w:rPr>
          <w:rFonts w:ascii="Times New Roman" w:eastAsia="Times New Roman" w:hAnsi="Times New Roman"/>
          <w:sz w:val="24"/>
        </w:rPr>
        <w:t>. Фрагменты текстов в задании взяты из блогов пользователей Интернета, проживающих на территории Удмуртии.</w:t>
      </w:r>
    </w:p>
    <w:p w:rsidR="00D558F6" w:rsidRPr="00542745" w:rsidRDefault="00D558F6" w:rsidP="00D558F6">
      <w:pPr>
        <w:spacing w:line="203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D558F6" w:rsidRPr="00542745" w:rsidRDefault="00D558F6" w:rsidP="00D558F6">
      <w:pPr>
        <w:spacing w:line="41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237" w:lineRule="auto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то, что нормам современного русского литературного языка противоречат особенности употребления конструкции с хоть не — 2 балла.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установление того, что в региональном диалекте языка сосуществуют две синонимичные конструкции с _хоть_ и _хоть не_ — 3 балла.</w:t>
      </w:r>
    </w:p>
    <w:p w:rsidR="00D558F6" w:rsidRPr="00542745" w:rsidRDefault="00D558F6" w:rsidP="00D558F6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синонимию конструкций _пока_ и _пока не_ с совершенным видом глагола — 2 балла.</w:t>
      </w:r>
    </w:p>
    <w:p w:rsidR="00D558F6" w:rsidRPr="00542745" w:rsidRDefault="00D558F6" w:rsidP="00D558F6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антонимические отношения конструкций _пока_ и _пока не_ с несовершенным видом глагола — 2 балла.</w:t>
      </w:r>
    </w:p>
    <w:p w:rsidR="00D558F6" w:rsidRPr="00542745" w:rsidRDefault="00D558F6" w:rsidP="00D558F6">
      <w:pPr>
        <w:spacing w:line="237" w:lineRule="auto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9 баллов.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Вопрос № 8.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Модель ответа:</w:t>
      </w:r>
    </w:p>
    <w:p w:rsidR="00D558F6" w:rsidRPr="00542745" w:rsidRDefault="00D558F6" w:rsidP="00D558F6">
      <w:pPr>
        <w:numPr>
          <w:ilvl w:val="0"/>
          <w:numId w:val="43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Перевод:</w:t>
      </w:r>
    </w:p>
    <w:p w:rsidR="00D558F6" w:rsidRPr="00542745" w:rsidRDefault="00D558F6" w:rsidP="00D558F6">
      <w:pPr>
        <w:spacing w:line="36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Язон весьма (очень) возвеселился (обрадовался), не слушая _клеветнических (бранных) хитростей_ царя Пелея и его лукавства (лжи). Пелей же, поняв, что Колкос обошел остров по морю, но причалить не может, ведь только с _принадлежностями для мореходства (снастями мореходными) _ можно одолеть _трудности морские (морскую стихию) _, повелел призвать к себе некоего кузнеца, выходца из страны Фессалии, человека _мудрого (искусного) в своем ремесле_, по имени Арх, в _мастерстве столярном_ весьма искусного (умелого).</w:t>
      </w:r>
    </w:p>
    <w:p w:rsidR="00D558F6" w:rsidRPr="00542745" w:rsidRDefault="00D558F6" w:rsidP="00D558F6">
      <w:pPr>
        <w:spacing w:line="238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0"/>
          <w:numId w:val="44"/>
        </w:numPr>
        <w:tabs>
          <w:tab w:val="left" w:pos="1220"/>
        </w:tabs>
        <w:spacing w:line="273" w:lineRule="auto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А. Слово _коварство_ исторически образовано _суффиксальным_ способом от существительного со значением лица: _коварь_.</w:t>
      </w:r>
    </w:p>
    <w:p w:rsidR="00D558F6" w:rsidRPr="00542745" w:rsidRDefault="00D558F6" w:rsidP="00D558F6">
      <w:pPr>
        <w:spacing w:line="198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258" w:lineRule="auto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Б. Найденное Вами существительное со значением лица образовано от глагола _ковать_ (укажите глагол) с помощью суффикса _-арь-_.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0"/>
          <w:numId w:val="45"/>
        </w:numPr>
        <w:tabs>
          <w:tab w:val="left" w:pos="1215"/>
        </w:tabs>
        <w:spacing w:line="237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форме И.п. и В.п. ед.ч. слова _лёд_ два согласных звука: [л’] и [т]. С этих звуков начинаются в современном языке два отглагольных существительных с суффиксом _-арь_: _токарь (&lt;точить), лекарь (&lt; лечить)_. (</w:t>
      </w:r>
      <w:r w:rsidRPr="00542745">
        <w:rPr>
          <w:rFonts w:ascii="Times New Roman" w:hAnsi="Times New Roman" w:cs="Times New Roman"/>
          <w:sz w:val="24"/>
          <w:szCs w:val="24"/>
        </w:rPr>
        <w:t>Знак</w:t>
      </w:r>
      <w:r w:rsidRPr="00542745">
        <w:t xml:space="preserve"> </w:t>
      </w:r>
      <w:r w:rsidRPr="00542745">
        <w:rPr>
          <w:rFonts w:ascii="Times New Roman" w:eastAsia="Times New Roman" w:hAnsi="Times New Roman"/>
          <w:sz w:val="24"/>
        </w:rPr>
        <w:t>&lt; в данном контексте означает происхождение одного слова от другого.)</w:t>
      </w:r>
    </w:p>
    <w:p w:rsidR="00D558F6" w:rsidRPr="00542745" w:rsidRDefault="00D558F6" w:rsidP="00D558F6">
      <w:pPr>
        <w:spacing w:line="237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248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В. Однокоренное слово – _кузнец_. _Коварство_ и _кузнец_ связаны семантически: искусный мастер, кузнец, обладает мастерством, применительно к кузнецу называемым _коварством_. Позже слово _коварство_ приобрело значение «злые тайные умыслы». В данном тексте кузнец занимается несвойственным ему делом: _хитростью древодельною_. Можно предположить, что в данном тексте под словом _кузнец_ подразумевается просто _мастер_.</w:t>
      </w:r>
    </w:p>
    <w:p w:rsidR="00D558F6" w:rsidRPr="00542745" w:rsidRDefault="00D558F6" w:rsidP="00D558F6">
      <w:pPr>
        <w:spacing w:line="230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258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 xml:space="preserve">Г. У слова _коварство_ в современном русском языке есть устаревший книжный синоним _кознь /(козни) _, который употребляется преимущественно во множественном числе и входит в состав фразеологизма глагол _строить_ + _козни_ (данное сущ. во мн.ч.) </w:t>
      </w:r>
      <w:r w:rsidRPr="00542745">
        <w:rPr>
          <w:rFonts w:ascii="Times New Roman" w:eastAsia="Times New Roman" w:hAnsi="Times New Roman"/>
          <w:sz w:val="24"/>
        </w:rPr>
        <w:lastRenderedPageBreak/>
        <w:t>кому-либо или против кого-либо. Укажите суффикс в существительном, которое Вы нашли в данном пункте _-зн(ь)_.</w:t>
      </w: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bookmarkStart w:id="9" w:name="page14"/>
      <w:bookmarkEnd w:id="9"/>
      <w:r w:rsidRPr="00542745">
        <w:rPr>
          <w:rFonts w:ascii="Times New Roman" w:eastAsia="Times New Roman" w:hAnsi="Times New Roman"/>
          <w:sz w:val="24"/>
        </w:rPr>
        <w:t>Приведите два примера подобных существительных, которые начинаются с одной и той же буквы, но с иной, чем слово коварство, и укажите производящие глаголы: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958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_боязнь_ от глагола _боять(ся) _ и _болезнь_ от глагола _болеть_.</w:t>
      </w:r>
    </w:p>
    <w:p w:rsidR="00D558F6" w:rsidRPr="00542745" w:rsidRDefault="00D558F6" w:rsidP="00D558F6">
      <w:pPr>
        <w:spacing w:line="240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Д. На ту же букву начинаются два слова, которые мы находим в «Словаре церковнославянского и русского языка» 1847 г. Первое из них означает ‘равновесие’, а второе определяется как ‘тяжести, которыми, кроме товаров и других вещей, грузят мореходное судно’. Это слова _баланс_ и _балласт_. Эти слова различаются одним звуком: [баллас_т_] - [ба-ла_н_с]. При определенном типе произнесения в слове _балласт_ звучит долгий [л!], что является еще одним фонетическим отличием.</w:t>
      </w:r>
    </w:p>
    <w:p w:rsidR="00D558F6" w:rsidRPr="00542745" w:rsidRDefault="00D558F6" w:rsidP="00D558F6">
      <w:pPr>
        <w:spacing w:line="239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0"/>
          <w:numId w:val="46"/>
        </w:numPr>
        <w:tabs>
          <w:tab w:val="left" w:pos="1239"/>
        </w:tabs>
        <w:spacing w:line="251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 первом случае нельзя сказать «мудрый в коварстве своем», так как в современном русском языке у слова _коварство_ есть только одно значение, а значение «мастерство» утрачено. В начале текста замена слова _коварство_ на _хитрость_ возможна, так как в современном русском языке эти слова – синонимы.</w:t>
      </w:r>
    </w:p>
    <w:p w:rsidR="00D558F6" w:rsidRPr="00542745" w:rsidRDefault="00D558F6" w:rsidP="00D558F6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46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Речь идёт о парах _азъ (азбука) – я (язъ), агнец – ягнёнок, Фёдор - Теодор, Томас - Фома_. В исконно русских словах было представлено начальное Я, в церковнославянских (старославянских, в книжной традиции) - начальное А. В данном тексте в слове Азон начальная гласная по «книжной» (церковнославянской) модели.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Тесалийский – это Фессалийский (историческая область Фессалия в Греции). Греческая буква _фита_ может читаться в европейских языках по-разному: как [т] и как [ф].</w:t>
      </w:r>
    </w:p>
    <w:p w:rsidR="00D558F6" w:rsidRPr="00542745" w:rsidRDefault="00D558F6" w:rsidP="00D558F6">
      <w:pPr>
        <w:spacing w:line="240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Критерии оценивания:</w:t>
      </w:r>
    </w:p>
    <w:p w:rsidR="00D558F6" w:rsidRPr="00542745" w:rsidRDefault="00D558F6" w:rsidP="00D558F6">
      <w:pPr>
        <w:spacing w:line="275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numPr>
          <w:ilvl w:val="0"/>
          <w:numId w:val="47"/>
        </w:numPr>
        <w:tabs>
          <w:tab w:val="left" w:pos="1240"/>
        </w:tabs>
        <w:spacing w:line="0" w:lineRule="atLeast"/>
        <w:ind w:left="1240" w:hanging="27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перевод фрагмента (с учётом правильного перевода подчёркнутых фрагментов) – 5 баллов.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numPr>
          <w:ilvl w:val="0"/>
          <w:numId w:val="47"/>
        </w:numPr>
        <w:tabs>
          <w:tab w:val="left" w:pos="1220"/>
        </w:tabs>
        <w:spacing w:line="237" w:lineRule="auto"/>
        <w:ind w:left="1220" w:hanging="25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Восстановление пропусков: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А. За указание на суффиксальный способ образования – 0,5 балла; за указание на существительное – 0,5 балла. Всего 1 балл.</w:t>
      </w:r>
    </w:p>
    <w:p w:rsidR="00D558F6" w:rsidRPr="00542745" w:rsidRDefault="00D558F6" w:rsidP="00D558F6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Б. За указание на глагол – 0,5 балла, за указание на суффикс – 0,5 балла. За найденные слова с указанным суффиксом с производящими глаголами (_лекарь &lt; лечить и токарь&lt; точить_) – по 1 баллу за слово (всего 2 балла). Всего 3 балла.</w:t>
      </w:r>
    </w:p>
    <w:p w:rsidR="00D558F6" w:rsidRPr="00542745" w:rsidRDefault="00D558F6" w:rsidP="00D558F6">
      <w:pPr>
        <w:spacing w:line="2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В. За указание на слово – 1 балл; за указание на семантическую связь – 1 балл; за указание значения слова в контексте – 1 балл. Всего 3 балла.</w:t>
      </w:r>
    </w:p>
    <w:p w:rsidR="00D558F6" w:rsidRPr="00542745" w:rsidRDefault="00D558F6" w:rsidP="00D558F6">
      <w:pPr>
        <w:spacing w:line="239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Г. За указание на слово – 1 балл, за восстановление фразеологизма – 1 балл; за указание на суффикс – 1 балл. За верное приведение слов современного русского языка – по 1 баллу за слово (всего 2 балла). Всего 5 баллов.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</w:rPr>
      </w:pPr>
    </w:p>
    <w:p w:rsidR="00D558F6" w:rsidRPr="00542745" w:rsidRDefault="00D558F6" w:rsidP="00D558F6">
      <w:pPr>
        <w:spacing w:line="0" w:lineRule="atLeast"/>
        <w:ind w:left="260" w:firstLine="710"/>
        <w:jc w:val="both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Д. За указание на слова – по 1 баллу за каждое, всего – 2 балла. За указание на каждое различие в фонетическом плане – по 0,5 балла (всего 1 балл). Всего 3 балла.</w:t>
      </w:r>
    </w:p>
    <w:p w:rsidR="00D558F6" w:rsidRPr="00542745" w:rsidRDefault="00D558F6" w:rsidP="00D558F6">
      <w:pPr>
        <w:numPr>
          <w:ilvl w:val="0"/>
          <w:numId w:val="48"/>
        </w:numPr>
        <w:tabs>
          <w:tab w:val="left" w:pos="1230"/>
        </w:tabs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указание на возможность замены слов ввиду их синонимичности – 0,5 балла. За указание на невозможность замены во втором случае – 0,5 балла. Всего 1 балл.</w:t>
      </w:r>
    </w:p>
    <w:p w:rsidR="00D558F6" w:rsidRPr="00542745" w:rsidRDefault="00D558F6" w:rsidP="00D558F6">
      <w:pPr>
        <w:numPr>
          <w:ilvl w:val="0"/>
          <w:numId w:val="48"/>
        </w:numPr>
        <w:tabs>
          <w:tab w:val="left" w:pos="1220"/>
        </w:tabs>
        <w:spacing w:line="0" w:lineRule="atLeast"/>
        <w:ind w:left="1220" w:hanging="25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объяснение особенностей написания имени Азон – 1 балл, за дополнение примеров (_азъ (азбука) - ~я (язъ), агнец~ - ягнёнок_) – 1 балл.</w:t>
      </w:r>
    </w:p>
    <w:p w:rsidR="00D558F6" w:rsidRPr="00542745" w:rsidRDefault="00D558F6" w:rsidP="00D558F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558F6" w:rsidRPr="00542745" w:rsidRDefault="00D558F6" w:rsidP="00D558F6">
      <w:pPr>
        <w:spacing w:line="0" w:lineRule="atLeast"/>
        <w:ind w:left="260" w:firstLine="71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За объяснение особенностей написания слова Тесалийский – 1 балл, за приведение примеров (Фёдор - _Теодор, Фома_ - Томас) – 1 балл. Всего 4 балла.</w:t>
      </w:r>
    </w:p>
    <w:p w:rsidR="00E16E04" w:rsidRPr="00D558F6" w:rsidRDefault="00D558F6" w:rsidP="00D558F6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 w:rsidRPr="00542745">
        <w:rPr>
          <w:rFonts w:ascii="Times New Roman" w:eastAsia="Times New Roman" w:hAnsi="Times New Roman"/>
          <w:sz w:val="24"/>
        </w:rPr>
        <w:t>Итого: максимум 25 баллов.</w:t>
      </w:r>
    </w:p>
    <w:sectPr w:rsidR="00E16E04" w:rsidRPr="00D5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2D51779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153EA43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3855585C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70A64E2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3"/>
    <w:multiLevelType w:val="hybridMultilevel"/>
    <w:tmpl w:val="1D4ED43A"/>
    <w:lvl w:ilvl="0" w:tplc="FFFFFFFF">
      <w:start w:val="1"/>
      <w:numFmt w:val="bullet"/>
      <w:lvlText w:val="Ь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5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6"/>
    <w:multiLevelType w:val="hybridMultilevel"/>
    <w:tmpl w:val="57E4CCA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9"/>
    <w:multiLevelType w:val="hybridMultilevel"/>
    <w:tmpl w:val="542289EC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A"/>
    <w:multiLevelType w:val="hybridMultilevel"/>
    <w:tmpl w:val="6DE91B18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B"/>
    <w:multiLevelType w:val="hybridMultilevel"/>
    <w:tmpl w:val="38437FDA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C"/>
    <w:multiLevelType w:val="hybridMultilevel"/>
    <w:tmpl w:val="7644A45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D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F"/>
    <w:multiLevelType w:val="hybridMultilevel"/>
    <w:tmpl w:val="579478F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0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22"/>
    <w:multiLevelType w:val="hybridMultilevel"/>
    <w:tmpl w:val="1BA02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23"/>
    <w:multiLevelType w:val="hybridMultilevel"/>
    <w:tmpl w:val="79A1DE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25"/>
    <w:multiLevelType w:val="hybridMultilevel"/>
    <w:tmpl w:val="12E685FA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26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27"/>
    <w:multiLevelType w:val="hybridMultilevel"/>
    <w:tmpl w:val="520EEDD0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28"/>
    <w:multiLevelType w:val="hybridMultilevel"/>
    <w:tmpl w:val="374A3FE6"/>
    <w:lvl w:ilvl="0" w:tplc="FFFFFFFF">
      <w:start w:val="7"/>
      <w:numFmt w:val="decimal"/>
      <w:lvlText w:val="(%1)"/>
      <w:lvlJc w:val="left"/>
    </w:lvl>
    <w:lvl w:ilvl="1" w:tplc="FFFFFFFF">
      <w:start w:val="9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29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2A"/>
    <w:multiLevelType w:val="hybridMultilevel"/>
    <w:tmpl w:val="23F9C1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2B"/>
    <w:multiLevelType w:val="hybridMultilevel"/>
    <w:tmpl w:val="649BB7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2C"/>
    <w:multiLevelType w:val="hybridMultilevel"/>
    <w:tmpl w:val="275AC7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D"/>
    <w:multiLevelType w:val="hybridMultilevel"/>
    <w:tmpl w:val="39386574"/>
    <w:lvl w:ilvl="0" w:tplc="FFFFFFFF">
      <w:start w:val="1"/>
      <w:numFmt w:val="decimal"/>
      <w:lvlText w:val="(%1)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E"/>
    <w:multiLevelType w:val="hybridMultilevel"/>
    <w:tmpl w:val="A3F22988"/>
    <w:lvl w:ilvl="0" w:tplc="5A108570">
      <w:start w:val="2"/>
      <w:numFmt w:val="decimal"/>
      <w:lvlText w:val="(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F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30"/>
    <w:multiLevelType w:val="hybridMultilevel"/>
    <w:tmpl w:val="235BA86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31"/>
    <w:multiLevelType w:val="hybridMultilevel"/>
    <w:tmpl w:val="47398C8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32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33"/>
    <w:multiLevelType w:val="hybridMultilevel"/>
    <w:tmpl w:val="15B5AF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35"/>
    <w:multiLevelType w:val="hybridMultilevel"/>
    <w:tmpl w:val="0D34B6A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 w15:restartNumberingAfterBreak="0">
    <w:nsid w:val="00000036"/>
    <w:multiLevelType w:val="hybridMultilevel"/>
    <w:tmpl w:val="10233C98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00000037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0000003C"/>
    <w:multiLevelType w:val="hybridMultilevel"/>
    <w:tmpl w:val="310C50B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0000003D"/>
    <w:multiLevelType w:val="hybridMultilevel"/>
    <w:tmpl w:val="5FF87E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 w15:restartNumberingAfterBreak="0">
    <w:nsid w:val="0000003E"/>
    <w:multiLevelType w:val="hybridMultilevel"/>
    <w:tmpl w:val="2F305DE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 w15:restartNumberingAfterBreak="0">
    <w:nsid w:val="0000003F"/>
    <w:multiLevelType w:val="hybridMultilevel"/>
    <w:tmpl w:val="25A70BF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00000042"/>
    <w:multiLevelType w:val="hybridMultilevel"/>
    <w:tmpl w:val="1F48EAA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00000043"/>
    <w:multiLevelType w:val="hybridMultilevel"/>
    <w:tmpl w:val="13818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 w15:restartNumberingAfterBreak="0">
    <w:nsid w:val="00000044"/>
    <w:multiLevelType w:val="hybridMultilevel"/>
    <w:tmpl w:val="5DB70AE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F6"/>
    <w:rsid w:val="00D558F6"/>
    <w:rsid w:val="00E1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ADB2"/>
  <w15:chartTrackingRefBased/>
  <w15:docId w15:val="{93FFDAFB-06B3-4EC5-8AED-85F091D6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8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4255</Words>
  <Characters>24256</Characters>
  <Application>Microsoft Office Word</Application>
  <DocSecurity>0</DocSecurity>
  <Lines>202</Lines>
  <Paragraphs>56</Paragraphs>
  <ScaleCrop>false</ScaleCrop>
  <Company/>
  <LinksUpToDate>false</LinksUpToDate>
  <CharactersWithSpaces>28455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2019-05-08T09:01:00Z</dcterms:created>
  <dcterms:modified xsi:type="dcterms:W3CDTF">2019-05-08T09:01:00Z</dcterms:modified>
</cp:coreProperties>
</file>