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7E" w:rsidRPr="000F3BCE" w:rsidRDefault="00675A7E" w:rsidP="00675A7E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ВСЕРОССИЙСКАЯ ОЛИМПИАДА ШКОЛЬНИКОВ</w:t>
      </w:r>
    </w:p>
    <w:p w:rsidR="00675A7E" w:rsidRPr="00CC5AEE" w:rsidRDefault="00675A7E" w:rsidP="00675A7E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 xml:space="preserve">ПО РУССКОМУ ЯЗЫКУ. 2016–2017 уч. г. </w:t>
      </w:r>
    </w:p>
    <w:p w:rsidR="00675A7E" w:rsidRPr="00CC5AEE" w:rsidRDefault="00675A7E" w:rsidP="00675A7E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 xml:space="preserve">МУНИЦИПАЛЬНЫЙ ЭТАП. </w:t>
      </w:r>
    </w:p>
    <w:p w:rsidR="00675A7E" w:rsidRPr="00CC5AEE" w:rsidRDefault="00675A7E" w:rsidP="00675A7E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10 КЛАСС</w:t>
      </w:r>
    </w:p>
    <w:p w:rsidR="00675A7E" w:rsidRPr="00CC5AEE" w:rsidRDefault="00675A7E" w:rsidP="00675A7E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287"/>
        </w:tabs>
        <w:spacing w:line="0" w:lineRule="atLeast"/>
        <w:ind w:left="28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1. </w:t>
      </w:r>
      <w:r w:rsidRPr="00CC5AEE">
        <w:rPr>
          <w:rFonts w:ascii="Times New Roman" w:eastAsia="Times New Roman" w:hAnsi="Times New Roman"/>
          <w:sz w:val="28"/>
        </w:rPr>
        <w:t>(9 баллов) Даны фразы.</w:t>
      </w:r>
    </w:p>
    <w:p w:rsidR="00675A7E" w:rsidRPr="00CC5AEE" w:rsidRDefault="00675A7E" w:rsidP="00675A7E">
      <w:pPr>
        <w:numPr>
          <w:ilvl w:val="0"/>
          <w:numId w:val="11"/>
        </w:numPr>
        <w:tabs>
          <w:tab w:val="left" w:pos="40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Это не обезьяна, а человек.</w:t>
      </w:r>
    </w:p>
    <w:p w:rsidR="00675A7E" w:rsidRPr="00CC5AEE" w:rsidRDefault="00675A7E" w:rsidP="00675A7E">
      <w:pPr>
        <w:numPr>
          <w:ilvl w:val="0"/>
          <w:numId w:val="11"/>
        </w:numPr>
        <w:tabs>
          <w:tab w:val="left" w:pos="407"/>
        </w:tabs>
        <w:spacing w:line="0" w:lineRule="atLeast"/>
        <w:ind w:left="407" w:hanging="40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На лекции было всего человек пятнадцать.</w:t>
      </w:r>
    </w:p>
    <w:p w:rsidR="00675A7E" w:rsidRPr="00CC5AEE" w:rsidRDefault="00675A7E" w:rsidP="00675A7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75A7E" w:rsidRPr="00CC5AEE" w:rsidRDefault="00675A7E" w:rsidP="00675A7E">
      <w:pPr>
        <w:tabs>
          <w:tab w:val="left" w:pos="343"/>
        </w:tabs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В </w:t>
      </w:r>
      <w:r w:rsidRPr="00CC5AEE">
        <w:rPr>
          <w:rFonts w:ascii="Times New Roman" w:eastAsia="Times New Roman" w:hAnsi="Times New Roman"/>
          <w:sz w:val="28"/>
        </w:rPr>
        <w:t>этих двух примерах слово _человек_ чаще всего произносится по-разному. Укажите различия между ними (как фонетические, так и морфологические). Сделайте транскрипцию этого слова для каждой фразы. Чем похоже произношение слова _человек_ во 2-ом случае и слова _значит_ [нъч’]?</w:t>
      </w:r>
    </w:p>
    <w:p w:rsidR="00675A7E" w:rsidRPr="00CC5AEE" w:rsidRDefault="00675A7E" w:rsidP="00675A7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675A7E" w:rsidRPr="00CC5AEE" w:rsidRDefault="00675A7E" w:rsidP="00675A7E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675A7E" w:rsidRPr="00CC5AEE" w:rsidRDefault="00675A7E" w:rsidP="00675A7E">
      <w:pPr>
        <w:tabs>
          <w:tab w:val="left" w:pos="295"/>
        </w:tabs>
        <w:spacing w:line="236" w:lineRule="auto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2. </w:t>
      </w:r>
      <w:r w:rsidRPr="00CC5AEE">
        <w:rPr>
          <w:rFonts w:ascii="Times New Roman" w:eastAsia="Times New Roman" w:hAnsi="Times New Roman"/>
          <w:sz w:val="28"/>
        </w:rPr>
        <w:t>(2 балла</w:t>
      </w:r>
      <w:proofErr w:type="gramStart"/>
      <w:r w:rsidRPr="00CC5AEE">
        <w:rPr>
          <w:rFonts w:ascii="Times New Roman" w:eastAsia="Times New Roman" w:hAnsi="Times New Roman"/>
          <w:sz w:val="28"/>
        </w:rPr>
        <w:t>)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Прочитайте следующий отрывок из романа А.С. Пушкина «Евгений Онегин».</w:t>
      </w:r>
    </w:p>
    <w:p w:rsidR="00675A7E" w:rsidRPr="00CC5AEE" w:rsidRDefault="00675A7E" w:rsidP="00675A7E">
      <w:pPr>
        <w:spacing w:line="93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(1) </w:t>
      </w:r>
      <w:r w:rsidRPr="00CC5AEE">
        <w:rPr>
          <w:rFonts w:ascii="Times New Roman" w:eastAsia="Times New Roman" w:hAnsi="Times New Roman"/>
          <w:sz w:val="28"/>
        </w:rPr>
        <w:t>Гремят отдвинутые стулья,</w:t>
      </w: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(2) </w:t>
      </w:r>
      <w:r w:rsidRPr="00CC5AEE">
        <w:rPr>
          <w:rFonts w:ascii="Times New Roman" w:eastAsia="Times New Roman" w:hAnsi="Times New Roman"/>
          <w:sz w:val="28"/>
        </w:rPr>
        <w:t>Толпа в гостиную валит:</w:t>
      </w: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(3) </w:t>
      </w:r>
      <w:r w:rsidRPr="00CC5AEE">
        <w:rPr>
          <w:rFonts w:ascii="Times New Roman" w:eastAsia="Times New Roman" w:hAnsi="Times New Roman"/>
          <w:sz w:val="28"/>
        </w:rPr>
        <w:t>Так пчёл из лакомого улья</w:t>
      </w: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(4) </w:t>
      </w:r>
      <w:r w:rsidRPr="00CC5AEE">
        <w:rPr>
          <w:rFonts w:ascii="Times New Roman" w:eastAsia="Times New Roman" w:hAnsi="Times New Roman"/>
          <w:sz w:val="28"/>
        </w:rPr>
        <w:t>На ниву шумный рой летит.</w:t>
      </w: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(5) </w:t>
      </w:r>
      <w:r w:rsidRPr="00CC5AEE">
        <w:rPr>
          <w:rFonts w:ascii="Times New Roman" w:eastAsia="Times New Roman" w:hAnsi="Times New Roman"/>
          <w:sz w:val="28"/>
        </w:rPr>
        <w:t>Довольный праздничным обедом,</w:t>
      </w:r>
    </w:p>
    <w:p w:rsidR="00675A7E" w:rsidRPr="00CC5AEE" w:rsidRDefault="00675A7E" w:rsidP="00675A7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(6) </w:t>
      </w:r>
      <w:r w:rsidRPr="00CC5AEE">
        <w:rPr>
          <w:rFonts w:ascii="Times New Roman" w:eastAsia="Times New Roman" w:hAnsi="Times New Roman"/>
          <w:sz w:val="28"/>
        </w:rPr>
        <w:t>Сосед сопит перед соседом;</w:t>
      </w: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(7) </w:t>
      </w:r>
      <w:r w:rsidRPr="00CC5AEE">
        <w:rPr>
          <w:rFonts w:ascii="Times New Roman" w:eastAsia="Times New Roman" w:hAnsi="Times New Roman"/>
          <w:sz w:val="28"/>
        </w:rPr>
        <w:t>Подсели дамы к камельку;</w:t>
      </w: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(8) </w:t>
      </w:r>
      <w:r w:rsidRPr="00CC5AEE">
        <w:rPr>
          <w:rFonts w:ascii="Times New Roman" w:eastAsia="Times New Roman" w:hAnsi="Times New Roman"/>
          <w:sz w:val="28"/>
        </w:rPr>
        <w:t xml:space="preserve">Девицы шепчут </w:t>
      </w:r>
      <w:proofErr w:type="gramStart"/>
      <w:r w:rsidRPr="00CC5AEE">
        <w:rPr>
          <w:rFonts w:ascii="Times New Roman" w:eastAsia="Times New Roman" w:hAnsi="Times New Roman"/>
          <w:sz w:val="28"/>
        </w:rPr>
        <w:t>в уголку</w:t>
      </w:r>
      <w:proofErr w:type="gramEnd"/>
      <w:r w:rsidRPr="00CC5AEE">
        <w:rPr>
          <w:rFonts w:ascii="Times New Roman" w:eastAsia="Times New Roman" w:hAnsi="Times New Roman"/>
          <w:sz w:val="28"/>
        </w:rPr>
        <w:t>;</w:t>
      </w:r>
    </w:p>
    <w:p w:rsidR="00675A7E" w:rsidRPr="00CC5AEE" w:rsidRDefault="00675A7E" w:rsidP="00675A7E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(9) </w:t>
      </w:r>
      <w:r w:rsidRPr="00CC5AEE">
        <w:rPr>
          <w:rFonts w:ascii="Times New Roman" w:eastAsia="Times New Roman" w:hAnsi="Times New Roman"/>
          <w:sz w:val="28"/>
        </w:rPr>
        <w:t>Столы зелёные раскрыты:</w:t>
      </w:r>
    </w:p>
    <w:p w:rsidR="00675A7E" w:rsidRPr="00CC5AEE" w:rsidRDefault="00675A7E" w:rsidP="00675A7E">
      <w:pPr>
        <w:tabs>
          <w:tab w:val="left" w:pos="110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(10) </w:t>
      </w:r>
      <w:r w:rsidRPr="00CC5AEE">
        <w:rPr>
          <w:rFonts w:ascii="Times New Roman" w:eastAsia="Times New Roman" w:hAnsi="Times New Roman"/>
          <w:sz w:val="28"/>
        </w:rPr>
        <w:t>Зовут задорных игроков.</w:t>
      </w:r>
    </w:p>
    <w:p w:rsidR="00675A7E" w:rsidRPr="00CC5AEE" w:rsidRDefault="00675A7E" w:rsidP="00675A7E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Дайте толкование слова _камелёк_ в строке 7.</w:t>
      </w:r>
    </w:p>
    <w:p w:rsidR="00675A7E" w:rsidRPr="00CC5AEE" w:rsidRDefault="00675A7E" w:rsidP="00675A7E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675A7E" w:rsidRPr="00CC5AEE" w:rsidRDefault="00675A7E" w:rsidP="00675A7E">
      <w:pPr>
        <w:tabs>
          <w:tab w:val="left" w:pos="446"/>
        </w:tabs>
        <w:spacing w:line="237" w:lineRule="auto"/>
        <w:ind w:right="100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3.</w:t>
      </w:r>
      <w:r w:rsidRPr="00CC5AEE">
        <w:rPr>
          <w:rFonts w:ascii="Times New Roman" w:eastAsia="Times New Roman" w:hAnsi="Times New Roman"/>
          <w:sz w:val="28"/>
        </w:rPr>
        <w:t xml:space="preserve"> (6 баллов</w:t>
      </w:r>
      <w:proofErr w:type="gramStart"/>
      <w:r w:rsidRPr="00CC5AEE">
        <w:rPr>
          <w:rFonts w:ascii="Times New Roman" w:eastAsia="Times New Roman" w:hAnsi="Times New Roman"/>
          <w:sz w:val="28"/>
        </w:rPr>
        <w:t>)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В первой группе даны слова, образованные сложением двух латинских корней, а во второй – их буквальные переводы в перепутанном порядке.</w:t>
      </w:r>
    </w:p>
    <w:p w:rsidR="00675A7E" w:rsidRPr="00CC5AEE" w:rsidRDefault="00675A7E" w:rsidP="00675A7E">
      <w:pPr>
        <w:tabs>
          <w:tab w:val="left" w:pos="446"/>
        </w:tabs>
        <w:spacing w:line="237" w:lineRule="auto"/>
        <w:ind w:left="113" w:right="100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Слова с латинскими корнями: идентификация, стратификация, фортификация, версификация, фальсификация, персонификация.</w:t>
      </w:r>
    </w:p>
    <w:p w:rsidR="00675A7E" w:rsidRPr="00CC5AEE" w:rsidRDefault="00675A7E" w:rsidP="00675A7E">
      <w:pPr>
        <w:tabs>
          <w:tab w:val="left" w:pos="446"/>
        </w:tabs>
        <w:spacing w:line="237" w:lineRule="auto"/>
        <w:ind w:left="113" w:right="100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Буквальные русские переводы: слоеделание, лицеделание, тождестводелание, крепкоделание, стиходелание, обманоделание.</w:t>
      </w:r>
    </w:p>
    <w:p w:rsidR="00675A7E" w:rsidRPr="00CC5AEE" w:rsidRDefault="00675A7E" w:rsidP="00675A7E">
      <w:pPr>
        <w:tabs>
          <w:tab w:val="left" w:pos="446"/>
        </w:tabs>
        <w:spacing w:line="237" w:lineRule="auto"/>
        <w:ind w:left="113" w:right="100"/>
        <w:jc w:val="both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numPr>
          <w:ilvl w:val="0"/>
          <w:numId w:val="12"/>
        </w:numPr>
        <w:tabs>
          <w:tab w:val="left" w:pos="4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Установите правильный буквальный перевод для каждого слова.</w:t>
      </w:r>
    </w:p>
    <w:p w:rsidR="00675A7E" w:rsidRPr="00CC5AEE" w:rsidRDefault="00675A7E" w:rsidP="00675A7E">
      <w:pPr>
        <w:spacing w:line="9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numPr>
          <w:ilvl w:val="0"/>
          <w:numId w:val="12"/>
        </w:numPr>
        <w:tabs>
          <w:tab w:val="num" w:pos="360"/>
          <w:tab w:val="left" w:pos="427"/>
        </w:tabs>
        <w:spacing w:line="236" w:lineRule="auto"/>
        <w:ind w:right="10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Вспомните и напишите для каждого слова первой группы ещё какое-нибудь слово русского языка, восходящее к тому же первому латинскому корню.</w:t>
      </w:r>
    </w:p>
    <w:p w:rsidR="00675A7E" w:rsidRPr="00CC5AEE" w:rsidRDefault="00675A7E" w:rsidP="00675A7E">
      <w:pPr>
        <w:spacing w:line="327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tabs>
          <w:tab w:val="left" w:pos="458"/>
        </w:tabs>
        <w:spacing w:line="236" w:lineRule="auto"/>
        <w:ind w:right="10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4. </w:t>
      </w:r>
      <w:r w:rsidRPr="00CC5AEE">
        <w:rPr>
          <w:rFonts w:ascii="Times New Roman" w:eastAsia="Times New Roman" w:hAnsi="Times New Roman"/>
          <w:sz w:val="28"/>
        </w:rPr>
        <w:t>(5 баллов) Даны предложения, в которых обыгрываются пять фразеологических оборотов.</w:t>
      </w:r>
    </w:p>
    <w:p w:rsidR="00675A7E" w:rsidRPr="00CC5AEE" w:rsidRDefault="00675A7E" w:rsidP="00675A7E">
      <w:pPr>
        <w:spacing w:line="108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236" w:lineRule="auto"/>
        <w:ind w:left="120" w:right="100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Крестьянин услышал доносящийся из конюшни бред сивой кобылы. Затем заржала тёмная лошадка, которой вожжа под хвост попала, а потом в хлеву замычала дойная корова, которая давно языком слизала всю пищу.</w:t>
      </w:r>
    </w:p>
    <w:p w:rsidR="00675A7E" w:rsidRPr="00CC5AEE" w:rsidRDefault="00675A7E" w:rsidP="00675A7E">
      <w:pPr>
        <w:spacing w:line="109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234" w:lineRule="auto"/>
        <w:ind w:left="120" w:right="120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Напишите обыгрываемые фразеологические обороты и дайте каждому из них толкование.</w:t>
      </w:r>
    </w:p>
    <w:p w:rsidR="00675A7E" w:rsidRPr="00CC5AEE" w:rsidRDefault="00675A7E" w:rsidP="00675A7E">
      <w:pPr>
        <w:spacing w:line="234" w:lineRule="auto"/>
        <w:ind w:left="120" w:right="120"/>
        <w:jc w:val="both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348"/>
        </w:tabs>
        <w:spacing w:line="238" w:lineRule="auto"/>
        <w:ind w:right="80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lastRenderedPageBreak/>
        <w:t xml:space="preserve">5. </w:t>
      </w:r>
      <w:r w:rsidRPr="00CC5AEE">
        <w:rPr>
          <w:rFonts w:ascii="Times New Roman" w:eastAsia="Times New Roman" w:hAnsi="Times New Roman"/>
          <w:sz w:val="28"/>
        </w:rPr>
        <w:t>(9 баллов</w:t>
      </w:r>
      <w:proofErr w:type="gramStart"/>
      <w:r w:rsidRPr="00CC5AEE">
        <w:rPr>
          <w:rFonts w:ascii="Times New Roman" w:eastAsia="Times New Roman" w:hAnsi="Times New Roman"/>
          <w:sz w:val="28"/>
        </w:rPr>
        <w:t>)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У некоторых глаголов русского языка затруднено нормативное образование страдательных причастий настоящего времени и деепричастий несовершенного вида. Как бы были образованы эти формы от следующих глаголов: _драть, вязать, пахать_? Обоснуйте ответ.</w:t>
      </w:r>
    </w:p>
    <w:p w:rsidR="00675A7E" w:rsidRPr="00CC5AEE" w:rsidRDefault="00675A7E" w:rsidP="00675A7E">
      <w:pPr>
        <w:spacing w:line="328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5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tabs>
          <w:tab w:val="left" w:pos="343"/>
        </w:tabs>
        <w:spacing w:line="237" w:lineRule="auto"/>
        <w:ind w:right="80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6. </w:t>
      </w:r>
      <w:r w:rsidRPr="00CC5AEE">
        <w:rPr>
          <w:rFonts w:ascii="Times New Roman" w:eastAsia="Times New Roman" w:hAnsi="Times New Roman"/>
          <w:sz w:val="28"/>
        </w:rPr>
        <w:t>(8 баллов</w:t>
      </w:r>
      <w:proofErr w:type="gramStart"/>
      <w:r w:rsidRPr="00CC5AEE">
        <w:rPr>
          <w:rFonts w:ascii="Times New Roman" w:eastAsia="Times New Roman" w:hAnsi="Times New Roman"/>
          <w:sz w:val="28"/>
        </w:rPr>
        <w:t>)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В лингвистике принято обозначать типы простых предложений с помощью символов, образующих так называемые структурные схемы предложений. Вот несколько примеров подобных структурных схем.</w:t>
      </w:r>
    </w:p>
    <w:p w:rsidR="00675A7E" w:rsidRPr="00CC5AEE" w:rsidRDefault="00675A7E" w:rsidP="00675A7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01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Предложения типа «Начинается дождь» обозначаются так: N\</w:t>
      </w:r>
      <w:r w:rsidRPr="00CC5AEE">
        <w:rPr>
          <w:rFonts w:ascii="Times New Roman" w:eastAsia="Times New Roman" w:hAnsi="Times New Roman"/>
          <w:sz w:val="35"/>
          <w:vertAlign w:val="subscript"/>
        </w:rPr>
        <w:t>1</w:t>
      </w:r>
      <w:r w:rsidRPr="00CC5AEE">
        <w:rPr>
          <w:rFonts w:ascii="Times New Roman" w:eastAsia="Times New Roman" w:hAnsi="Times New Roman"/>
          <w:sz w:val="28"/>
        </w:rPr>
        <w:t xml:space="preserve"> – V\</w:t>
      </w:r>
      <w:r w:rsidRPr="00CC5AEE">
        <w:rPr>
          <w:rFonts w:ascii="Times New Roman" w:eastAsia="Times New Roman" w:hAnsi="Times New Roman"/>
          <w:sz w:val="35"/>
          <w:vertAlign w:val="subscript"/>
        </w:rPr>
        <w:t>f</w:t>
      </w:r>
      <w:r w:rsidRPr="00CC5AEE">
        <w:rPr>
          <w:rFonts w:ascii="Times New Roman" w:eastAsia="Times New Roman" w:hAnsi="Times New Roman"/>
          <w:sz w:val="28"/>
        </w:rPr>
        <w:t>.</w:t>
      </w:r>
    </w:p>
    <w:p w:rsidR="00675A7E" w:rsidRPr="00CC5AEE" w:rsidRDefault="00675A7E" w:rsidP="00675A7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08" w:lineRule="auto"/>
        <w:ind w:left="7" w:right="8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Предложения типа «Глаза у неё красивые» обозначаются так: N\</w:t>
      </w:r>
      <w:r w:rsidRPr="00CC5AEE">
        <w:rPr>
          <w:rFonts w:ascii="Times New Roman" w:eastAsia="Times New Roman" w:hAnsi="Times New Roman"/>
          <w:sz w:val="35"/>
          <w:vertAlign w:val="subscript"/>
        </w:rPr>
        <w:t>1</w:t>
      </w:r>
      <w:r w:rsidRPr="00CC5AEE">
        <w:rPr>
          <w:rFonts w:ascii="Times New Roman" w:eastAsia="Times New Roman" w:hAnsi="Times New Roman"/>
          <w:sz w:val="28"/>
        </w:rPr>
        <w:t xml:space="preserve"> – Adj\</w:t>
      </w:r>
      <w:r w:rsidRPr="00CC5AEE">
        <w:rPr>
          <w:rFonts w:ascii="Times New Roman" w:eastAsia="Times New Roman" w:hAnsi="Times New Roman"/>
          <w:sz w:val="35"/>
          <w:vertAlign w:val="subscript"/>
        </w:rPr>
        <w:t>1</w:t>
      </w:r>
      <w:r w:rsidRPr="00CC5AEE">
        <w:rPr>
          <w:rFonts w:ascii="Times New Roman" w:eastAsia="Times New Roman" w:hAnsi="Times New Roman"/>
          <w:sz w:val="28"/>
        </w:rPr>
        <w:t>. Предложения типа «Спать на концерте – это невежливо» обозначаются так: Inf – Adv- о.</w:t>
      </w:r>
    </w:p>
    <w:p w:rsidR="00675A7E" w:rsidRPr="00CC5AEE" w:rsidRDefault="00675A7E" w:rsidP="00675A7E">
      <w:pPr>
        <w:spacing w:line="208" w:lineRule="auto"/>
        <w:ind w:left="7" w:right="80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numPr>
          <w:ilvl w:val="0"/>
          <w:numId w:val="9"/>
        </w:numPr>
        <w:tabs>
          <w:tab w:val="left" w:pos="287"/>
        </w:tabs>
        <w:spacing w:line="236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Объясните значение использованных символов.</w:t>
      </w:r>
    </w:p>
    <w:p w:rsidR="00675A7E" w:rsidRPr="00CC5AEE" w:rsidRDefault="00675A7E" w:rsidP="00675A7E">
      <w:pPr>
        <w:numPr>
          <w:ilvl w:val="0"/>
          <w:numId w:val="9"/>
        </w:numPr>
        <w:tabs>
          <w:tab w:val="left" w:pos="287"/>
        </w:tabs>
        <w:spacing w:line="202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Составьте предложение по следующей структурной схеме: N\</w:t>
      </w:r>
      <w:r w:rsidRPr="00CC5AEE">
        <w:rPr>
          <w:rFonts w:ascii="Times New Roman" w:eastAsia="Times New Roman" w:hAnsi="Times New Roman"/>
          <w:sz w:val="35"/>
          <w:vertAlign w:val="subscript"/>
        </w:rPr>
        <w:t>1</w:t>
      </w:r>
      <w:r w:rsidRPr="00CC5AEE">
        <w:rPr>
          <w:rFonts w:ascii="Times New Roman" w:eastAsia="Times New Roman" w:hAnsi="Times New Roman"/>
          <w:sz w:val="28"/>
        </w:rPr>
        <w:t xml:space="preserve"> – Adv- о.</w:t>
      </w:r>
    </w:p>
    <w:p w:rsidR="00675A7E" w:rsidRPr="00CC5AEE" w:rsidRDefault="00675A7E" w:rsidP="00675A7E">
      <w:pPr>
        <w:spacing w:line="311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numPr>
          <w:ilvl w:val="0"/>
          <w:numId w:val="1"/>
        </w:numPr>
        <w:tabs>
          <w:tab w:val="left" w:pos="326"/>
        </w:tabs>
        <w:spacing w:line="236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(8 баллов</w:t>
      </w:r>
      <w:proofErr w:type="gramStart"/>
      <w:r w:rsidRPr="00CC5AEE">
        <w:rPr>
          <w:rFonts w:ascii="Times New Roman" w:eastAsia="Times New Roman" w:hAnsi="Times New Roman"/>
          <w:sz w:val="28"/>
        </w:rPr>
        <w:t>)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В поэме «Братья разбойники» А.С. Пушкина герой рассказывает свою историю, начиная её так:</w:t>
      </w:r>
    </w:p>
    <w:p w:rsidR="00675A7E" w:rsidRPr="00CC5AEE" w:rsidRDefault="00675A7E" w:rsidP="00675A7E">
      <w:pPr>
        <w:spacing w:line="93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Нас было двое: брат и я.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Росли мы вместе; нашу младость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Вскормила чуждая семья…</w:t>
      </w:r>
    </w:p>
    <w:p w:rsidR="00675A7E" w:rsidRPr="00CC5AEE" w:rsidRDefault="00675A7E" w:rsidP="00675A7E">
      <w:pPr>
        <w:spacing w:line="100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238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Характеризуя язык поэмы, отечественный учёный Б.А. Успенский замечает следующее: «современная Пушкину критика упрекала поэта в том, что рассказывающий разбойник не везде говорит свойственным ему языком, употребляет слова, “разрушающие правдоподобие”. Критики не понимали стилистических принципов Пушкина: то, что они воспринимали как отступление от правил, являлось сознательным литературным приемом: так поэт передавал уместную с его точки зрения окраску речи разбойника».</w:t>
      </w:r>
    </w:p>
    <w:p w:rsidR="00675A7E" w:rsidRPr="00CC5AEE" w:rsidRDefault="00675A7E" w:rsidP="00675A7E">
      <w:pPr>
        <w:spacing w:line="238" w:lineRule="auto"/>
        <w:ind w:left="7"/>
        <w:jc w:val="both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236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Какие слова из представленного отрывка, по мнению критики, «нарушают правдоподобие»?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</w:rPr>
      </w:pPr>
      <w:r w:rsidRPr="00CC5AEE">
        <w:rPr>
          <w:rFonts w:ascii="Times New Roman" w:eastAsia="Times New Roman" w:hAnsi="Times New Roman"/>
          <w:sz w:val="28"/>
        </w:rPr>
        <w:t>Почему, по мнению критики, они его нарушают?</w:t>
      </w:r>
    </w:p>
    <w:p w:rsidR="00675A7E" w:rsidRPr="00CC5AEE" w:rsidRDefault="00675A7E" w:rsidP="00675A7E">
      <w:pPr>
        <w:spacing w:line="236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Для какой стилистической цели А.С. Пушкин намеренно употребил эти слова в речи разбойника?</w:t>
      </w:r>
    </w:p>
    <w:p w:rsidR="00675A7E" w:rsidRPr="00CC5AEE" w:rsidRDefault="00675A7E" w:rsidP="00675A7E">
      <w:pPr>
        <w:spacing w:line="329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numPr>
          <w:ilvl w:val="0"/>
          <w:numId w:val="10"/>
        </w:numPr>
        <w:tabs>
          <w:tab w:val="left" w:pos="287"/>
        </w:tabs>
        <w:spacing w:line="0" w:lineRule="atLeast"/>
        <w:rPr>
          <w:rFonts w:ascii="Times New Roman" w:eastAsia="Times New Roman" w:hAnsi="Times New Roman"/>
        </w:rPr>
      </w:pPr>
      <w:r w:rsidRPr="00CC5AEE">
        <w:rPr>
          <w:rFonts w:ascii="Times New Roman" w:eastAsia="Times New Roman" w:hAnsi="Times New Roman"/>
          <w:sz w:val="28"/>
        </w:rPr>
        <w:t>(5 баллов</w:t>
      </w:r>
      <w:proofErr w:type="gramStart"/>
      <w:r w:rsidRPr="00CC5AEE">
        <w:rPr>
          <w:rFonts w:ascii="Times New Roman" w:eastAsia="Times New Roman" w:hAnsi="Times New Roman"/>
          <w:sz w:val="28"/>
        </w:rPr>
        <w:t>)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Прочитайте следующие предложения:</w:t>
      </w:r>
    </w:p>
    <w:p w:rsidR="00675A7E" w:rsidRPr="00CC5AEE" w:rsidRDefault="00675A7E" w:rsidP="00675A7E">
      <w:pPr>
        <w:tabs>
          <w:tab w:val="left" w:pos="287"/>
        </w:tabs>
        <w:spacing w:line="0" w:lineRule="atLeas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Мы жили небогато (русск.).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Мы жылі небагата (бел.).</w:t>
      </w:r>
    </w:p>
    <w:p w:rsidR="00675A7E" w:rsidRPr="00CC5AEE" w:rsidRDefault="00675A7E" w:rsidP="00675A7E">
      <w:pPr>
        <w:spacing w:line="2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Ми жили незаможно (укр.).</w:t>
      </w:r>
    </w:p>
    <w:p w:rsidR="00675A7E" w:rsidRPr="00CC5AEE" w:rsidRDefault="00675A7E" w:rsidP="00675A7E">
      <w:pPr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bookmarkStart w:id="0" w:name="page5"/>
      <w:bookmarkEnd w:id="0"/>
      <w:r w:rsidRPr="00CC5AEE">
        <w:rPr>
          <w:rFonts w:ascii="Times New Roman" w:eastAsia="Times New Roman" w:hAnsi="Times New Roman"/>
          <w:sz w:val="28"/>
        </w:rPr>
        <w:t>Какой информации недостаёт для того, чтобы на основе графического оформления этих фраз указать, какие принципы орфографии являются ведущими в русском, в белорусском и украинском языках?</w:t>
      </w:r>
    </w:p>
    <w:p w:rsidR="00675A7E" w:rsidRPr="00CC5AEE" w:rsidRDefault="00675A7E" w:rsidP="00675A7E">
      <w:pPr>
        <w:spacing w:line="327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numPr>
          <w:ilvl w:val="0"/>
          <w:numId w:val="3"/>
        </w:numPr>
        <w:tabs>
          <w:tab w:val="left" w:pos="331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(1 балл</w:t>
      </w:r>
      <w:proofErr w:type="gramStart"/>
      <w:r w:rsidRPr="00CC5AEE">
        <w:rPr>
          <w:rFonts w:ascii="Times New Roman" w:eastAsia="Times New Roman" w:hAnsi="Times New Roman"/>
          <w:sz w:val="28"/>
        </w:rPr>
        <w:t>)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В сочетании слов (в том числе «квазислов») посредством перестановки букв местами (анаграммирования) зашифрован лингвистический термин. Пример: _</w:t>
      </w:r>
      <w:proofErr w:type="gramStart"/>
      <w:r w:rsidRPr="00CC5AEE">
        <w:rPr>
          <w:rFonts w:ascii="Times New Roman" w:eastAsia="Times New Roman" w:hAnsi="Times New Roman"/>
          <w:sz w:val="28"/>
        </w:rPr>
        <w:t>эфиоп Яро</w:t>
      </w:r>
      <w:proofErr w:type="gramEnd"/>
      <w:r w:rsidRPr="00CC5AEE">
        <w:rPr>
          <w:rFonts w:ascii="Times New Roman" w:eastAsia="Times New Roman" w:hAnsi="Times New Roman"/>
          <w:sz w:val="28"/>
        </w:rPr>
        <w:t>_ (орфоэпия).</w:t>
      </w:r>
    </w:p>
    <w:p w:rsidR="00675A7E" w:rsidRPr="00CC5AEE" w:rsidRDefault="00675A7E" w:rsidP="00675A7E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7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Разгадайте зашифрованный в анаграмме лингвистический термин: _железное репари_.</w:t>
      </w:r>
    </w:p>
    <w:p w:rsidR="00675A7E" w:rsidRPr="00CC5AEE" w:rsidRDefault="00675A7E" w:rsidP="00675A7E">
      <w:pPr>
        <w:spacing w:line="326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numPr>
          <w:ilvl w:val="0"/>
          <w:numId w:val="4"/>
        </w:numPr>
        <w:tabs>
          <w:tab w:val="left" w:pos="437"/>
        </w:tabs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lastRenderedPageBreak/>
        <w:t xml:space="preserve"> (12 баллов</w:t>
      </w:r>
      <w:proofErr w:type="gramStart"/>
      <w:r w:rsidRPr="00CC5AEE">
        <w:rPr>
          <w:rFonts w:ascii="Times New Roman" w:eastAsia="Times New Roman" w:hAnsi="Times New Roman"/>
          <w:sz w:val="28"/>
        </w:rPr>
        <w:t>)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Прочитайте фрагменты текстов и переведите их на современный русский язык. Дайте лексико-грамматический комментарий выделенным словам (укажите лексическое значение слова в данном контексте; укажите, какой частью речи является слово).</w:t>
      </w:r>
    </w:p>
    <w:p w:rsidR="00675A7E" w:rsidRPr="00CC5AEE" w:rsidRDefault="00675A7E" w:rsidP="00675A7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numPr>
          <w:ilvl w:val="0"/>
          <w:numId w:val="5"/>
        </w:numPr>
        <w:tabs>
          <w:tab w:val="left" w:pos="367"/>
        </w:tabs>
        <w:spacing w:line="230" w:lineRule="auto"/>
        <w:ind w:left="369" w:hanging="369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Приставися Иванко Гюргевичь… прие</w:t>
      </w:r>
      <w:r w:rsidRPr="00CC5AEE">
        <w:rPr>
          <w:rFonts w:ascii="Palatino Linotype" w:eastAsia="Palatino Linotype" w:hAnsi="Palatino Linotype"/>
          <w:sz w:val="28"/>
        </w:rPr>
        <w:t>/</w:t>
      </w:r>
      <w:r w:rsidRPr="00CC5AEE">
        <w:rPr>
          <w:rFonts w:ascii="Times New Roman" w:eastAsia="Times New Roman" w:hAnsi="Times New Roman"/>
          <w:sz w:val="28"/>
        </w:rPr>
        <w:t xml:space="preserve">хаста брата два Борисъ и Гле/бъ и створиста плачь великъ, и тако съпрятавше </w:t>
      </w:r>
      <w:proofErr w:type="gramStart"/>
      <w:r w:rsidRPr="00CC5AEE">
        <w:rPr>
          <w:rFonts w:ascii="Times New Roman" w:eastAsia="Times New Roman" w:hAnsi="Times New Roman"/>
          <w:sz w:val="28"/>
        </w:rPr>
        <w:t>те/ло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его, идоша с нимъ Суждалю къ отьцю с _жалостью_, (Ипатьевская летопись).</w:t>
      </w:r>
    </w:p>
    <w:p w:rsidR="00675A7E" w:rsidRPr="00CC5AEE" w:rsidRDefault="00675A7E" w:rsidP="00675A7E">
      <w:pPr>
        <w:spacing w:line="51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numPr>
          <w:ilvl w:val="0"/>
          <w:numId w:val="6"/>
        </w:numPr>
        <w:tabs>
          <w:tab w:val="left" w:pos="367"/>
        </w:tabs>
        <w:spacing w:line="231" w:lineRule="auto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  <w:highlight w:val="white"/>
        </w:rPr>
        <w:t xml:space="preserve">В </w:t>
      </w:r>
      <w:proofErr w:type="gramStart"/>
      <w:r w:rsidRPr="00CC5AEE">
        <w:rPr>
          <w:rFonts w:ascii="Times New Roman" w:eastAsia="Times New Roman" w:hAnsi="Times New Roman"/>
          <w:sz w:val="28"/>
          <w:highlight w:val="white"/>
        </w:rPr>
        <w:t>ле/то</w:t>
      </w:r>
      <w:proofErr w:type="gramEnd"/>
      <w:r w:rsidRPr="00CC5AEE">
        <w:rPr>
          <w:rFonts w:ascii="Times New Roman" w:eastAsia="Times New Roman" w:hAnsi="Times New Roman"/>
          <w:sz w:val="28"/>
          <w:highlight w:val="white"/>
        </w:rPr>
        <w:t xml:space="preserve"> 66</w:t>
      </w:r>
      <w:r w:rsidRPr="00CC5AEE">
        <w:rPr>
          <w:rFonts w:ascii="Times New Roman" w:eastAsia="Times New Roman" w:hAnsi="Times New Roman"/>
          <w:sz w:val="28"/>
        </w:rPr>
        <w:t>11: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И поидоша полци Половецьстии аки борове,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и не бе/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перезрити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ихъ, и Русь поидоша противу имъ. И великии Богъ вложивъ _жалость_ велику у Половце/, и страхъ нападе на ня и трепетъ от лица Русьскыхъ вои, и дре</w:t>
      </w:r>
      <w:r w:rsidRPr="00CC5AEE">
        <w:rPr>
          <w:rFonts w:ascii="Palatino Linotype" w:eastAsia="Palatino Linotype" w:hAnsi="Palatino Linotype"/>
          <w:sz w:val="28"/>
        </w:rPr>
        <w:t>/</w:t>
      </w:r>
      <w:r w:rsidRPr="00CC5AEE">
        <w:rPr>
          <w:rFonts w:ascii="Times New Roman" w:eastAsia="Times New Roman" w:hAnsi="Times New Roman"/>
          <w:sz w:val="28"/>
        </w:rPr>
        <w:t xml:space="preserve">маху саме/, и конемъ ихъ не бяше </w:t>
      </w:r>
      <w:proofErr w:type="gramStart"/>
      <w:r w:rsidRPr="00CC5AEE">
        <w:rPr>
          <w:rFonts w:ascii="Times New Roman" w:eastAsia="Times New Roman" w:hAnsi="Times New Roman"/>
          <w:sz w:val="28"/>
        </w:rPr>
        <w:t>спе/ха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у ногахъ. </w:t>
      </w:r>
      <w:r w:rsidRPr="00CC5AEE">
        <w:rPr>
          <w:rFonts w:ascii="Times New Roman" w:eastAsia="Times New Roman" w:hAnsi="Times New Roman"/>
          <w:sz w:val="28"/>
          <w:highlight w:val="white"/>
        </w:rPr>
        <w:t>Русь же с весельемь на</w:t>
      </w:r>
      <w:r w:rsidRPr="00CC5AEE">
        <w:rPr>
          <w:rFonts w:ascii="Times New Roman" w:eastAsia="Times New Roman" w:hAnsi="Times New Roman"/>
          <w:sz w:val="28"/>
        </w:rPr>
        <w:t xml:space="preserve"> 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конихъ и </w:t>
      </w:r>
      <w:proofErr w:type="gramStart"/>
      <w:r w:rsidRPr="00CC5AEE">
        <w:rPr>
          <w:rFonts w:ascii="Times New Roman" w:eastAsia="Times New Roman" w:hAnsi="Times New Roman"/>
          <w:sz w:val="28"/>
          <w:highlight w:val="white"/>
        </w:rPr>
        <w:t>пе</w:t>
      </w:r>
      <w:r w:rsidRPr="00CC5AEE">
        <w:rPr>
          <w:rFonts w:ascii="Palatino Linotype" w:eastAsia="Palatino Linotype" w:hAnsi="Palatino Linotype"/>
          <w:sz w:val="28"/>
          <w:highlight w:val="white"/>
        </w:rPr>
        <w:t>/</w:t>
      </w:r>
      <w:r w:rsidRPr="00CC5AEE">
        <w:rPr>
          <w:rFonts w:ascii="Times New Roman" w:eastAsia="Times New Roman" w:hAnsi="Times New Roman"/>
          <w:sz w:val="28"/>
          <w:highlight w:val="white"/>
        </w:rPr>
        <w:t>ши</w:t>
      </w:r>
      <w:proofErr w:type="gramEnd"/>
      <w:r w:rsidRPr="00CC5AEE">
        <w:rPr>
          <w:rFonts w:ascii="Times New Roman" w:eastAsia="Times New Roman" w:hAnsi="Times New Roman"/>
          <w:sz w:val="28"/>
          <w:highlight w:val="white"/>
        </w:rPr>
        <w:t xml:space="preserve"> потекоша к нимъ. Половци же, видивше устремленье руское на</w:t>
      </w:r>
      <w:r w:rsidRPr="00CC5AEE">
        <w:rPr>
          <w:rFonts w:ascii="Times New Roman" w:eastAsia="Times New Roman" w:hAnsi="Times New Roman"/>
          <w:sz w:val="28"/>
        </w:rPr>
        <w:t xml:space="preserve"> </w:t>
      </w:r>
      <w:r w:rsidRPr="00CC5AEE">
        <w:rPr>
          <w:rFonts w:ascii="Times New Roman" w:eastAsia="Times New Roman" w:hAnsi="Times New Roman"/>
          <w:sz w:val="28"/>
          <w:highlight w:val="white"/>
        </w:rPr>
        <w:t>ся, не доступивше, побе</w:t>
      </w:r>
      <w:r w:rsidRPr="00CC5AEE">
        <w:rPr>
          <w:rFonts w:ascii="Palatino Linotype" w:eastAsia="Palatino Linotype" w:hAnsi="Palatino Linotype"/>
          <w:sz w:val="28"/>
          <w:highlight w:val="white"/>
        </w:rPr>
        <w:t>/</w:t>
      </w:r>
      <w:r w:rsidRPr="00CC5AEE">
        <w:rPr>
          <w:rFonts w:ascii="Times New Roman" w:eastAsia="Times New Roman" w:hAnsi="Times New Roman"/>
          <w:sz w:val="28"/>
          <w:highlight w:val="white"/>
        </w:rPr>
        <w:t>гоша передъ рускыми князи («Повесть временных лет»).</w:t>
      </w:r>
    </w:p>
    <w:p w:rsidR="00675A7E" w:rsidRPr="00CC5AEE" w:rsidRDefault="00675A7E" w:rsidP="00675A7E">
      <w:pPr>
        <w:spacing w:line="10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numPr>
          <w:ilvl w:val="0"/>
          <w:numId w:val="7"/>
        </w:numPr>
        <w:tabs>
          <w:tab w:val="left" w:pos="367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Спала князю умь похоти, и _жалость_ ему знамени/е заступи искусити Дону Великаго. «Хощу бо, рече, копи/е приломити конець поля Половецкаго, съ вами, Русици, хощу главу свою приложити, а любо испити шеломомь Дону».</w:t>
      </w:r>
    </w:p>
    <w:p w:rsidR="00675A7E" w:rsidRPr="00CC5AEE" w:rsidRDefault="00675A7E" w:rsidP="00675A7E">
      <w:pPr>
        <w:spacing w:line="20" w:lineRule="exact"/>
        <w:rPr>
          <w:rFonts w:ascii="Times New Roman" w:eastAsia="Times New Roman" w:hAnsi="Times New Roman"/>
        </w:rPr>
        <w:sectPr w:rsidR="00675A7E" w:rsidRPr="00CC5AEE" w:rsidSect="00675A7E">
          <w:pgSz w:w="11900" w:h="16840"/>
          <w:pgMar w:top="710" w:right="1120" w:bottom="156" w:left="1133" w:header="0" w:footer="0" w:gutter="0"/>
          <w:cols w:space="0" w:equalWidth="0">
            <w:col w:w="9647"/>
          </w:cols>
          <w:docGrid w:linePitch="360"/>
        </w:sectPr>
      </w:pPr>
    </w:p>
    <w:p w:rsidR="00675A7E" w:rsidRPr="00CC5AEE" w:rsidRDefault="00675A7E" w:rsidP="00675A7E">
      <w:pPr>
        <w:spacing w:line="200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20" w:lineRule="exact"/>
        <w:rPr>
          <w:rFonts w:ascii="Times New Roman" w:eastAsia="Times New Roman" w:hAnsi="Times New Roman"/>
        </w:rPr>
      </w:pPr>
      <w:r w:rsidRPr="00CC5AEE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106680</wp:posOffset>
                </wp:positionV>
                <wp:extent cx="6156325" cy="2038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20383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91A0" id="Прямоугольник 5" o:spid="_x0000_s1026" style="position:absolute;margin-left:-1.4pt;margin-top:8.4pt;width:484.7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" fillcolor="#fefefe" strokecolor="white"/>
            </w:pict>
          </mc:Fallback>
        </mc:AlternateContent>
      </w:r>
    </w:p>
    <w:p w:rsidR="00675A7E" w:rsidRPr="00CC5AEE" w:rsidRDefault="00675A7E" w:rsidP="00675A7E">
      <w:pPr>
        <w:spacing w:line="5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20" w:lineRule="exact"/>
        <w:rPr>
          <w:rFonts w:ascii="Times New Roman" w:eastAsia="Times New Roman" w:hAnsi="Times New Roman"/>
        </w:rPr>
      </w:pPr>
      <w:r w:rsidRPr="00CC5AEE"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-3477260</wp:posOffset>
                </wp:positionV>
                <wp:extent cx="6120130" cy="1025525"/>
                <wp:effectExtent l="0" t="127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DA2C" id="Прямоугольник 4" o:spid="_x0000_s1026" style="position:absolute;margin-left:0;margin-top:-273.8pt;width:481.9pt;height: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" strokecolor="white"/>
            </w:pict>
          </mc:Fallback>
        </mc:AlternateContent>
      </w:r>
      <w:r w:rsidRPr="00CC5AEE"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-1433195</wp:posOffset>
                </wp:positionV>
                <wp:extent cx="682625" cy="20828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45CF0" id="Прямоугольник 3" o:spid="_x0000_s1026" style="position:absolute;margin-left:203.4pt;margin-top:-112.85pt;width:53.75pt;height: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" strokecolor="white"/>
            </w:pict>
          </mc:Fallback>
        </mc:AlternateContent>
      </w:r>
      <w:r w:rsidRPr="00CC5AEE"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-1433195</wp:posOffset>
                </wp:positionV>
                <wp:extent cx="2764155" cy="20828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C0FC2" id="Прямоугольник 2" o:spid="_x0000_s1026" style="position:absolute;margin-left:264.25pt;margin-top:-112.85pt;width:217.65pt;height: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" strokecolor="white"/>
            </w:pict>
          </mc:Fallback>
        </mc:AlternateContent>
      </w:r>
    </w:p>
    <w:p w:rsidR="00675A7E" w:rsidRPr="00CC5AEE" w:rsidRDefault="00675A7E" w:rsidP="00675A7E">
      <w:pPr>
        <w:spacing w:line="301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Максимальное количество баллов за все выполненные задания – 65.</w:t>
      </w:r>
      <w:r w:rsidRPr="00CC5AEE"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6156325" cy="2038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20383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01357" id="Прямоугольник 1" o:spid="_x0000_s1026" style="position:absolute;margin-left:-1.4pt;margin-top:.25pt;width:484.7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" fillcolor="#fefefe" strokecolor="white"/>
            </w:pict>
          </mc:Fallback>
        </mc:AlternateConten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br w:type="page"/>
      </w:r>
      <w:r w:rsidRPr="00CC5AEE">
        <w:rPr>
          <w:rFonts w:ascii="Times New Roman" w:eastAsia="Times New Roman" w:hAnsi="Times New Roman"/>
          <w:sz w:val="28"/>
        </w:rPr>
        <w:lastRenderedPageBreak/>
        <w:t>КРИТЕРИИ И ОТВЕТЫ.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6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1. Эти формы различаются морфологически: в случае (1) это именительный падеж ед. ч., а в случае (2) это родительный падеж мн.ч. (по 1 баллу).</w:t>
      </w:r>
    </w:p>
    <w:p w:rsidR="00675A7E" w:rsidRPr="00CC5AEE" w:rsidRDefault="00675A7E" w:rsidP="00675A7E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75A7E" w:rsidRPr="00CC5AEE" w:rsidRDefault="00675A7E" w:rsidP="00675A7E">
      <w:pPr>
        <w:spacing w:line="238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Эти формы различаются и фонетически: в первом случае это будет [ч’ьлав’Ек]\ [ч'илав’Ек], а в случае (2) [чЕк], допустимо [ч’лаЕк]\ [ч’илаэк] (по 1 баллу за правильные транскрипции). Склонность слова _человек_ к фонетическому стяжению (как и _значит_ [нъч’] – ср. «[нъч’] так...» и «[знАч’ьт] ли это, что...».) в разговорной речи обусловлена его _высокой частотностью_ (2 балла).</w:t>
      </w:r>
    </w:p>
    <w:p w:rsidR="00675A7E" w:rsidRPr="00CC5AEE" w:rsidRDefault="00675A7E" w:rsidP="00675A7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75A7E" w:rsidRPr="00CC5AEE" w:rsidRDefault="00675A7E" w:rsidP="00675A7E">
      <w:pPr>
        <w:tabs>
          <w:tab w:val="left" w:pos="264"/>
        </w:tabs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 данном случае произношение зависит от _фразовой позиции_ (1 балл), падает ли _акцент_ (2 балла) на слово в данном контексте.</w:t>
      </w:r>
    </w:p>
    <w:p w:rsidR="00675A7E" w:rsidRPr="00CC5AEE" w:rsidRDefault="00675A7E" w:rsidP="00675A7E">
      <w:pPr>
        <w:spacing w:line="4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Всего 9 баллов.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2. Камелёк – то же, что камин, то есть особый род печки с открытым устьем.</w:t>
      </w:r>
    </w:p>
    <w:p w:rsidR="00675A7E" w:rsidRPr="00CC5AEE" w:rsidRDefault="00675A7E" w:rsidP="00675A7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 w:rsidRPr="00CC5AEE">
        <w:rPr>
          <w:rFonts w:ascii="Times New Roman" w:eastAsia="Times New Roman" w:hAnsi="Times New Roman"/>
          <w:sz w:val="28"/>
        </w:rPr>
        <w:t>Всего 2 балла.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6" w:lineRule="auto"/>
        <w:ind w:left="12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 xml:space="preserve">3. </w:t>
      </w:r>
      <w:proofErr w:type="gramStart"/>
      <w:r w:rsidRPr="00CC5AEE">
        <w:rPr>
          <w:rFonts w:ascii="Times New Roman" w:eastAsia="Times New Roman" w:hAnsi="Times New Roman"/>
          <w:sz w:val="28"/>
        </w:rPr>
        <w:t>Правильные переводы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следующие:</w:t>
      </w:r>
    </w:p>
    <w:p w:rsidR="00675A7E" w:rsidRPr="00CC5AEE" w:rsidRDefault="00675A7E" w:rsidP="00675A7E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идентификация – тождестводелание (0,5 балла), идентичный (или любое другое слово с этим же корнем, с любым его алломорфом) (0,5 балла);</w:t>
      </w:r>
    </w:p>
    <w:p w:rsidR="00675A7E" w:rsidRPr="00CC5AEE" w:rsidRDefault="00675A7E" w:rsidP="00675A7E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стратификация – слоеделание (0,5 балла), стратосфера (или любое другое слово с этим же корнем, с любым его алломорфом) (0,5 балла);</w:t>
      </w:r>
    </w:p>
    <w:p w:rsidR="00675A7E" w:rsidRPr="00CC5AEE" w:rsidRDefault="00675A7E" w:rsidP="00675A7E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фортификация – крепкоделание (0,5 балла), форт (или любое другое слово с этим же корнем, с любым его алломорфом) (0,5 балла);</w:t>
      </w:r>
    </w:p>
    <w:p w:rsidR="00675A7E" w:rsidRPr="00CC5AEE" w:rsidRDefault="00675A7E" w:rsidP="00675A7E">
      <w:pPr>
        <w:spacing w:line="239" w:lineRule="auto"/>
        <w:ind w:left="12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версификация – стиходелание (0,5 балла), версификатор (или любое другое слово с этим же корнем, с любым его алломорфом) (0,5 балла);</w:t>
      </w:r>
    </w:p>
    <w:p w:rsidR="00675A7E" w:rsidRPr="00CC5AEE" w:rsidRDefault="00675A7E" w:rsidP="00675A7E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фальсификация – обманоделание (0,5 балла), фальшивый (или любое другое слово с этим же корнем, с любым его алломорфом) (0,5 балла);</w:t>
      </w:r>
    </w:p>
    <w:p w:rsidR="00675A7E" w:rsidRPr="00CC5AEE" w:rsidRDefault="00675A7E" w:rsidP="00675A7E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персонификация – лицеделание (0,5 балла), персональный (или любое другое слово с этим же корнем, с любым его алломорфом) (0,5 балла).</w:t>
      </w:r>
    </w:p>
    <w:p w:rsidR="00675A7E" w:rsidRPr="00CC5AEE" w:rsidRDefault="00675A7E" w:rsidP="00675A7E">
      <w:pPr>
        <w:spacing w:line="4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Всего 6 баллов.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400"/>
        </w:tabs>
        <w:spacing w:line="236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 xml:space="preserve">4. </w:t>
      </w:r>
    </w:p>
    <w:p w:rsidR="00675A7E" w:rsidRPr="00CC5AEE" w:rsidRDefault="00675A7E" w:rsidP="00675A7E">
      <w:pPr>
        <w:tabs>
          <w:tab w:val="left" w:pos="400"/>
        </w:tabs>
        <w:spacing w:line="236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1) _Бред сивой кобылы_ (0,5 балла) – бессмыслица, чушь, ерунда (0,5 балла).</w:t>
      </w:r>
    </w:p>
    <w:p w:rsidR="00675A7E" w:rsidRPr="00CC5AEE" w:rsidRDefault="00675A7E" w:rsidP="00675A7E">
      <w:pPr>
        <w:tabs>
          <w:tab w:val="left" w:pos="405"/>
        </w:tabs>
        <w:spacing w:line="236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2) _Тёмная лошадка_ (0,5 балла) – непонятный с точки зрения своих свойств, качеств, намерений человек (0,5 балла).</w:t>
      </w:r>
    </w:p>
    <w:p w:rsidR="00675A7E" w:rsidRPr="00CC5AEE" w:rsidRDefault="00675A7E" w:rsidP="00675A7E">
      <w:pPr>
        <w:tabs>
          <w:tab w:val="left" w:pos="405"/>
        </w:tabs>
        <w:spacing w:line="236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3) _Вожжа под хвост попала_ (кому-либо) (0,5 балла) – кто-либо теряет самообладание, выдержку, перестаёт себя контролировать, начинает самодурствовать (0,5 балла).</w:t>
      </w:r>
    </w:p>
    <w:p w:rsidR="00675A7E" w:rsidRPr="00CC5AEE" w:rsidRDefault="00675A7E" w:rsidP="00675A7E">
      <w:pPr>
        <w:tabs>
          <w:tab w:val="left" w:pos="405"/>
        </w:tabs>
        <w:spacing w:line="237" w:lineRule="auto"/>
        <w:ind w:left="7" w:right="80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4) _Дойная корова_ (0,5 балла) – человек или предприятие, используемые в личных целях как обильный и безотказный источник дохода (0,5 балла).</w:t>
      </w:r>
    </w:p>
    <w:p w:rsidR="00675A7E" w:rsidRPr="00CC5AEE" w:rsidRDefault="00675A7E" w:rsidP="00675A7E">
      <w:pPr>
        <w:tabs>
          <w:tab w:val="left" w:pos="405"/>
        </w:tabs>
        <w:spacing w:line="237" w:lineRule="auto"/>
        <w:ind w:left="7" w:right="80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5) _Как корова языком слизала_ (0,5 балла) – что-либо пропало, исчезло бесследно, нигде нельзя найти (0,5 балла).</w:t>
      </w:r>
    </w:p>
    <w:p w:rsidR="00675A7E" w:rsidRPr="00CC5AEE" w:rsidRDefault="00675A7E" w:rsidP="00675A7E">
      <w:pPr>
        <w:spacing w:line="4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Всего 5 баллов.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lastRenderedPageBreak/>
        <w:t>5. _Деромый, деря_ (по 0,5 балла за форму, всего 1 балл), _вяжемый_ (или: _вяжёмый/вяжомый_), _вяжа_ (по 0,5 балла за форму, всего 1 балл), _пашемый_ (или: _пашёмый/пашомый_), _паша_ (по 0,5 балла за форму, всего 1 балл).</w:t>
      </w:r>
    </w:p>
    <w:p w:rsidR="00675A7E" w:rsidRPr="00CC5AEE" w:rsidRDefault="00675A7E" w:rsidP="00675A7E">
      <w:pPr>
        <w:spacing w:line="13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Данные причастия образуются от основы настоящего времени глагола (1 балл), которую надо узнавать, поставив глагол в 3-е лицо множественного числа (1 балл), чтобы увидеть основу без чередований (1 балл). Причастия будут иметь суффикс _-ом-/-ем-_, так как они образуются от глаголов 1-го спряжения (1 балл). Данные деепричастия также образуются от основы настоящего времени глагола (1 балл) с помощью суффикса _-я_ (в варианте _-а_ после шипящих) (1 балл).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Всего 9 баллов.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288"/>
        </w:tabs>
        <w:spacing w:line="194" w:lineRule="auto"/>
        <w:ind w:left="7" w:right="44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6.</w:t>
      </w:r>
    </w:p>
    <w:p w:rsidR="00675A7E" w:rsidRPr="00CC5AEE" w:rsidRDefault="00675A7E" w:rsidP="00675A7E">
      <w:pPr>
        <w:tabs>
          <w:tab w:val="left" w:pos="288"/>
        </w:tabs>
        <w:spacing w:line="194" w:lineRule="auto"/>
        <w:ind w:left="7" w:right="44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1) N\</w:t>
      </w:r>
      <w:r w:rsidRPr="00CC5AEE">
        <w:rPr>
          <w:rFonts w:ascii="Times New Roman" w:eastAsia="Times New Roman" w:hAnsi="Times New Roman"/>
          <w:sz w:val="35"/>
          <w:vertAlign w:val="subscript"/>
        </w:rPr>
        <w:t>1</w:t>
      </w:r>
      <w:r w:rsidRPr="00CC5AEE">
        <w:rPr>
          <w:rFonts w:ascii="Times New Roman" w:eastAsia="Times New Roman" w:hAnsi="Times New Roman"/>
          <w:sz w:val="28"/>
        </w:rPr>
        <w:t xml:space="preserve"> обозначает существительное в первом (то есть в именительном) падеже. V\</w:t>
      </w:r>
      <w:r w:rsidRPr="00CC5AEE">
        <w:rPr>
          <w:rFonts w:ascii="Times New Roman" w:eastAsia="Times New Roman" w:hAnsi="Times New Roman"/>
          <w:sz w:val="35"/>
          <w:vertAlign w:val="subscript"/>
        </w:rPr>
        <w:t>f</w:t>
      </w:r>
      <w:r w:rsidRPr="00CC5AEE">
        <w:rPr>
          <w:rFonts w:ascii="Times New Roman" w:eastAsia="Times New Roman" w:hAnsi="Times New Roman"/>
          <w:sz w:val="28"/>
        </w:rPr>
        <w:t xml:space="preserve"> обозначает глагол в спрягаемой форме.</w:t>
      </w:r>
    </w:p>
    <w:p w:rsidR="00675A7E" w:rsidRPr="00CC5AEE" w:rsidRDefault="00675A7E" w:rsidP="00675A7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29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Inf обозначает глагол в неопределённой форме (в форме инфинитива).</w:t>
      </w:r>
    </w:p>
    <w:p w:rsidR="00675A7E" w:rsidRPr="00CC5AEE" w:rsidRDefault="00675A7E" w:rsidP="00675A7E">
      <w:pPr>
        <w:spacing w:line="213" w:lineRule="auto"/>
        <w:ind w:left="7" w:right="620"/>
        <w:rPr>
          <w:rFonts w:ascii="Times New Roman" w:eastAsia="Times New Roman" w:hAnsi="Times New Roman"/>
          <w:sz w:val="24"/>
        </w:rPr>
      </w:pPr>
      <w:r w:rsidRPr="00CC5AEE">
        <w:rPr>
          <w:rFonts w:ascii="Times New Roman" w:eastAsia="Times New Roman" w:hAnsi="Times New Roman"/>
          <w:sz w:val="28"/>
        </w:rPr>
        <w:t>Adj\</w:t>
      </w:r>
      <w:r w:rsidRPr="00CC5AEE">
        <w:rPr>
          <w:rFonts w:ascii="Times New Roman" w:eastAsia="Times New Roman" w:hAnsi="Times New Roman"/>
          <w:sz w:val="35"/>
          <w:vertAlign w:val="subscript"/>
        </w:rPr>
        <w:t>1</w:t>
      </w:r>
      <w:r w:rsidRPr="00CC5AEE">
        <w:rPr>
          <w:rFonts w:ascii="Times New Roman" w:eastAsia="Times New Roman" w:hAnsi="Times New Roman"/>
          <w:sz w:val="28"/>
        </w:rPr>
        <w:t xml:space="preserve"> обозначает прилагательное в первом (то есть в именительном) падеже. Adv-о обозначает наречие с суффиксом _–О</w:t>
      </w:r>
      <w:bookmarkStart w:id="1" w:name="page4"/>
      <w:bookmarkEnd w:id="1"/>
      <w:r w:rsidRPr="00CC5AEE">
        <w:rPr>
          <w:rFonts w:ascii="Times New Roman" w:eastAsia="Times New Roman" w:hAnsi="Times New Roman"/>
          <w:sz w:val="28"/>
        </w:rPr>
        <w:t xml:space="preserve">_. </w:t>
      </w:r>
    </w:p>
    <w:p w:rsidR="00675A7E" w:rsidRPr="00CC5AEE" w:rsidRDefault="00675A7E" w:rsidP="00675A7E">
      <w:pPr>
        <w:spacing w:line="170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236" w:lineRule="auto"/>
        <w:ind w:left="7" w:right="8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Тире между символами означает то, что первый символ в данном предложении обозначает подлежащее, а второй – сказуемое.</w:t>
      </w:r>
    </w:p>
    <w:p w:rsidR="00675A7E" w:rsidRPr="00CC5AEE" w:rsidRDefault="00675A7E" w:rsidP="00675A7E">
      <w:pPr>
        <w:spacing w:line="10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tabs>
          <w:tab w:val="left" w:pos="288"/>
        </w:tabs>
        <w:spacing w:line="237" w:lineRule="auto"/>
        <w:ind w:left="7" w:right="64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 xml:space="preserve">2) «Ложь – это непростительно» (или любое предложение этой структуры). За </w:t>
      </w:r>
      <w:proofErr w:type="gramStart"/>
      <w:r w:rsidRPr="00CC5AEE">
        <w:rPr>
          <w:rFonts w:ascii="Times New Roman" w:eastAsia="Times New Roman" w:hAnsi="Times New Roman"/>
          <w:sz w:val="28"/>
        </w:rPr>
        <w:t>каждый верно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объяснённый символ в структурной схеме по 1 баллу. </w:t>
      </w:r>
      <w:proofErr w:type="gramStart"/>
      <w:r w:rsidRPr="00CC5AEE">
        <w:rPr>
          <w:rFonts w:ascii="Times New Roman" w:eastAsia="Times New Roman" w:hAnsi="Times New Roman"/>
          <w:sz w:val="28"/>
        </w:rPr>
        <w:t>За верно</w:t>
      </w:r>
      <w:proofErr w:type="gramEnd"/>
      <w:r w:rsidRPr="00CC5AEE">
        <w:rPr>
          <w:rFonts w:ascii="Times New Roman" w:eastAsia="Times New Roman" w:hAnsi="Times New Roman"/>
          <w:sz w:val="28"/>
        </w:rPr>
        <w:t xml:space="preserve"> составленное предложение – 2 балла.</w:t>
      </w:r>
    </w:p>
    <w:p w:rsidR="00675A7E" w:rsidRPr="00CC5AEE" w:rsidRDefault="00675A7E" w:rsidP="00675A7E">
      <w:pPr>
        <w:spacing w:line="7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Всего 8 баллов.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487"/>
        </w:tabs>
        <w:spacing w:line="236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 xml:space="preserve">7. </w:t>
      </w:r>
    </w:p>
    <w:p w:rsidR="00675A7E" w:rsidRPr="00CC5AEE" w:rsidRDefault="00675A7E" w:rsidP="00675A7E">
      <w:pPr>
        <w:tabs>
          <w:tab w:val="left" w:pos="487"/>
        </w:tabs>
        <w:spacing w:line="236" w:lineRule="auto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1) Эти слова – славянизмы: «младость», «чуждая», «вскормила».</w:t>
      </w:r>
    </w:p>
    <w:p w:rsidR="00675A7E" w:rsidRPr="00CC5AEE" w:rsidRDefault="00675A7E" w:rsidP="00675A7E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487"/>
        </w:tabs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2) Разбойник, по мнению критиков, не должен употреблять в речи средства «высокого штиля».</w:t>
      </w:r>
    </w:p>
    <w:p w:rsidR="00675A7E" w:rsidRPr="00CC5AEE" w:rsidRDefault="00675A7E" w:rsidP="00675A7E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tabs>
          <w:tab w:val="left" w:pos="487"/>
        </w:tabs>
        <w:spacing w:line="234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3) Пушкин в тексте использует славянизмы не в соответствии с теорией трёх штилей, а как маркеры «романтического», взволнованного рассказа.</w:t>
      </w:r>
    </w:p>
    <w:p w:rsidR="00675A7E" w:rsidRPr="00CC5AEE" w:rsidRDefault="00675A7E" w:rsidP="00675A7E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7" w:lineRule="auto"/>
        <w:ind w:left="7" w:right="940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За верное указание славянизмов в отрывке – по 1 баллу за каждое слово. За верное указание на позицию критиков по данному вопросу – 1 балл. За указание на теорию «трёх штилей» – 2 балла.</w:t>
      </w:r>
    </w:p>
    <w:p w:rsidR="00675A7E" w:rsidRPr="00CC5AEE" w:rsidRDefault="00675A7E" w:rsidP="00675A7E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За верное указание на особую стилистическую функцию славянизмов в отрывке – 2 балла.</w:t>
      </w:r>
    </w:p>
    <w:p w:rsidR="00675A7E" w:rsidRPr="00CC5AEE" w:rsidRDefault="00675A7E" w:rsidP="00675A7E">
      <w:pPr>
        <w:spacing w:line="4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Всего 8 баллов.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7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8. Не хватает транскрипции этих фраз.</w:t>
      </w:r>
    </w:p>
    <w:p w:rsidR="00675A7E" w:rsidRPr="00CC5AEE" w:rsidRDefault="00675A7E" w:rsidP="00675A7E">
      <w:pPr>
        <w:spacing w:line="1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Допустимые варианты ответов:</w:t>
      </w:r>
    </w:p>
    <w:p w:rsidR="00675A7E" w:rsidRPr="00CC5AEE" w:rsidRDefault="00675A7E" w:rsidP="00675A7E">
      <w:pPr>
        <w:numPr>
          <w:ilvl w:val="0"/>
          <w:numId w:val="2"/>
        </w:numPr>
        <w:tabs>
          <w:tab w:val="left" w:pos="70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необходима информация о том, как звучат слова;</w:t>
      </w:r>
    </w:p>
    <w:p w:rsidR="00675A7E" w:rsidRPr="00CC5AEE" w:rsidRDefault="00675A7E" w:rsidP="00675A7E">
      <w:pPr>
        <w:numPr>
          <w:ilvl w:val="0"/>
          <w:numId w:val="2"/>
        </w:numPr>
        <w:tabs>
          <w:tab w:val="left" w:pos="70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необходима информация о звуковом составе слов;</w:t>
      </w:r>
    </w:p>
    <w:p w:rsidR="00675A7E" w:rsidRPr="00CC5AEE" w:rsidRDefault="00675A7E" w:rsidP="00675A7E">
      <w:pPr>
        <w:numPr>
          <w:ilvl w:val="0"/>
          <w:numId w:val="2"/>
        </w:numPr>
        <w:tabs>
          <w:tab w:val="left" w:pos="70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не хватает фонетической транскрипции.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Всего 5 баллов.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9. Переразложение.</w:t>
      </w:r>
    </w:p>
    <w:p w:rsidR="00675A7E" w:rsidRPr="00CC5AEE" w:rsidRDefault="00675A7E" w:rsidP="00675A7E">
      <w:pPr>
        <w:spacing w:line="5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Всего 1 балл.</w:t>
      </w:r>
    </w:p>
    <w:p w:rsidR="00675A7E" w:rsidRPr="00CC5AEE" w:rsidRDefault="00675A7E" w:rsidP="00675A7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8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10. 1) Умер Иван Юрьевич (Иванко Гюргевич)… приехали два брата, Борис и Глеб, и стали горевать (формы «приехаста» и «створиста» однородные (формы двойственного числа), значит, субъект этих действий один и тот же – братья Борис и Глеб, поэтому перевести следует как «приехали два брата, Борис и Глеб, и стали горевать»), спрятали (укрыли) тело его и пошли с ним, горюя, к отцу в Суздаль – 2 балла. За каждую ошибку, существенно искажающую смысл текста, снимается 1 балл.</w:t>
      </w:r>
    </w:p>
    <w:p w:rsidR="00675A7E" w:rsidRPr="00CC5AEE" w:rsidRDefault="00675A7E" w:rsidP="00675A7E">
      <w:pPr>
        <w:spacing w:line="9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С жалостью – начальная форма «жалость» – горе, печаль (1 балл). Имя существительное в форме ед. ч., твор. п. (1 балл).</w:t>
      </w:r>
    </w:p>
    <w:p w:rsidR="00675A7E" w:rsidRPr="00CC5AEE" w:rsidRDefault="00675A7E" w:rsidP="00675A7E">
      <w:pPr>
        <w:spacing w:line="20" w:lineRule="exact"/>
        <w:rPr>
          <w:rFonts w:ascii="Times New Roman" w:eastAsia="Times New Roman" w:hAnsi="Times New Roman"/>
        </w:rPr>
      </w:pPr>
    </w:p>
    <w:p w:rsidR="00675A7E" w:rsidRPr="00CC5AEE" w:rsidRDefault="00675A7E" w:rsidP="00675A7E">
      <w:pPr>
        <w:numPr>
          <w:ilvl w:val="0"/>
          <w:numId w:val="8"/>
        </w:numPr>
        <w:tabs>
          <w:tab w:val="left" w:pos="715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  <w:highlight w:val="white"/>
        </w:rPr>
        <w:t xml:space="preserve">В год 1103. И пошли полки половецкие, словно лес, и не окинуть их было </w:t>
      </w:r>
      <w:r w:rsidRPr="00CC5AEE">
        <w:rPr>
          <w:rFonts w:ascii="Times New Roman" w:eastAsia="Times New Roman" w:hAnsi="Times New Roman"/>
          <w:sz w:val="28"/>
        </w:rPr>
        <w:t xml:space="preserve">взором, и Русь пошла против них. И великий Бог вложил растерянность великую в половцев, и страх напал на них и трепет перед лицом русских воинов, и оцепенели сами, у коней их не было быстроты в ногах. Наши (лучше «русские») же с весельем на конях и пешие двинулись на них. Половцы же, увидев, как устремились на них русские, не дойдя до них, побежали перед 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русскими князьями </w:t>
      </w:r>
      <w:r w:rsidRPr="00CC5AEE">
        <w:rPr>
          <w:rFonts w:ascii="Times New Roman" w:eastAsia="Times New Roman" w:hAnsi="Times New Roman"/>
          <w:sz w:val="28"/>
        </w:rPr>
        <w:t>(2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балла).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За каждую ошибку,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существенно искажающую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смысл текста, снимается 1 балл.</w:t>
      </w:r>
    </w:p>
    <w:p w:rsidR="00675A7E" w:rsidRPr="00CC5AEE" w:rsidRDefault="00675A7E" w:rsidP="00675A7E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Жалость – смятение, растерянность (1 балл). Имя существительное в форме ед. ч, вин. п. (1 балл)</w:t>
      </w:r>
    </w:p>
    <w:p w:rsidR="00675A7E" w:rsidRPr="00CC5AEE" w:rsidRDefault="00675A7E" w:rsidP="00675A7E">
      <w:pPr>
        <w:spacing w:line="9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numPr>
          <w:ilvl w:val="0"/>
          <w:numId w:val="8"/>
        </w:numPr>
        <w:tabs>
          <w:tab w:val="left" w:pos="715"/>
        </w:tabs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  <w:highlight w:val="white"/>
        </w:rPr>
        <w:t xml:space="preserve">Страсть князю ум охватила, и желание изведать Дона великого заслонило ему предзнаменование. «Хочу, </w:t>
      </w:r>
      <w:r w:rsidRPr="00CC5AEE">
        <w:rPr>
          <w:rFonts w:ascii="Times New Roman" w:eastAsia="Times New Roman" w:hAnsi="Times New Roman"/>
          <w:sz w:val="28"/>
        </w:rPr>
        <w:t>–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сказал, –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копье преломить на границе поля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Половецкого, с вами, русичи, хочу либо голову сложить, либо шлемом испить из Дона». (Перевод Д.С. Лихачёва) </w:t>
      </w:r>
      <w:r w:rsidRPr="00CC5AEE">
        <w:rPr>
          <w:rFonts w:ascii="Times New Roman" w:eastAsia="Times New Roman" w:hAnsi="Times New Roman"/>
          <w:sz w:val="28"/>
        </w:rPr>
        <w:t>(2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балла).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За каждую ошибку,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существенно</w:t>
      </w:r>
      <w:r w:rsidRPr="00CC5AEE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Pr="00CC5AEE">
        <w:rPr>
          <w:rFonts w:ascii="Times New Roman" w:eastAsia="Times New Roman" w:hAnsi="Times New Roman"/>
          <w:sz w:val="28"/>
        </w:rPr>
        <w:t>искажающую смысл текста, снимается 1 балл.</w:t>
      </w:r>
    </w:p>
    <w:p w:rsidR="00675A7E" w:rsidRPr="00CC5AEE" w:rsidRDefault="00675A7E" w:rsidP="00675A7E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675A7E" w:rsidRPr="00CC5AEE" w:rsidRDefault="00675A7E" w:rsidP="00675A7E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CC5AEE">
        <w:rPr>
          <w:rFonts w:ascii="Times New Roman" w:eastAsia="Times New Roman" w:hAnsi="Times New Roman"/>
          <w:sz w:val="28"/>
        </w:rPr>
        <w:t>Жалость – страстное желание. (1 балл). Имя существительное в форме ед. ч., им. п. (1 балл).</w:t>
      </w:r>
    </w:p>
    <w:p w:rsidR="00675A7E" w:rsidRPr="00CC5AEE" w:rsidRDefault="00675A7E" w:rsidP="00675A7E">
      <w:pPr>
        <w:spacing w:line="4" w:lineRule="exact"/>
        <w:rPr>
          <w:rFonts w:ascii="Times New Roman" w:eastAsia="Times New Roman" w:hAnsi="Times New Roman"/>
          <w:sz w:val="28"/>
        </w:rPr>
      </w:pPr>
    </w:p>
    <w:p w:rsidR="00DA31A2" w:rsidRDefault="00675A7E" w:rsidP="00675A7E">
      <w:pPr>
        <w:spacing w:line="0" w:lineRule="atLeast"/>
        <w:ind w:left="7"/>
      </w:pPr>
      <w:r w:rsidRPr="00CC5AEE">
        <w:rPr>
          <w:rFonts w:ascii="Times New Roman" w:eastAsia="Times New Roman" w:hAnsi="Times New Roman"/>
          <w:sz w:val="28"/>
        </w:rPr>
        <w:t>Всего 12 баллов.</w:t>
      </w:r>
      <w:bookmarkStart w:id="2" w:name="_GoBack"/>
      <w:bookmarkEnd w:id="2"/>
    </w:p>
    <w:sectPr w:rsidR="00DA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721DA31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75A2A8D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08EDBD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hybridMultilevel"/>
    <w:tmpl w:val="54E49EB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F1B3FCB"/>
    <w:multiLevelType w:val="hybridMultilevel"/>
    <w:tmpl w:val="0E82028E"/>
    <w:lvl w:ilvl="0" w:tplc="552AA4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10DE"/>
    <w:multiLevelType w:val="hybridMultilevel"/>
    <w:tmpl w:val="79E2A9E2"/>
    <w:lvl w:ilvl="0" w:tplc="8B7C98CC">
      <w:start w:val="1"/>
      <w:numFmt w:val="decimal"/>
      <w:lvlText w:val="%1)"/>
      <w:lvlJc w:val="left"/>
    </w:lvl>
    <w:lvl w:ilvl="1" w:tplc="2F5A0A72">
      <w:start w:val="1"/>
      <w:numFmt w:val="bullet"/>
      <w:lvlText w:val=""/>
      <w:lvlJc w:val="left"/>
    </w:lvl>
    <w:lvl w:ilvl="2" w:tplc="29F4CCE8">
      <w:start w:val="1"/>
      <w:numFmt w:val="bullet"/>
      <w:lvlText w:val=""/>
      <w:lvlJc w:val="left"/>
    </w:lvl>
    <w:lvl w:ilvl="3" w:tplc="982EA6A6">
      <w:start w:val="1"/>
      <w:numFmt w:val="bullet"/>
      <w:lvlText w:val=""/>
      <w:lvlJc w:val="left"/>
    </w:lvl>
    <w:lvl w:ilvl="4" w:tplc="AAA6420A">
      <w:start w:val="1"/>
      <w:numFmt w:val="bullet"/>
      <w:lvlText w:val=""/>
      <w:lvlJc w:val="left"/>
    </w:lvl>
    <w:lvl w:ilvl="5" w:tplc="D14E40C0">
      <w:start w:val="1"/>
      <w:numFmt w:val="bullet"/>
      <w:lvlText w:val=""/>
      <w:lvlJc w:val="left"/>
    </w:lvl>
    <w:lvl w:ilvl="6" w:tplc="82F46B22">
      <w:start w:val="1"/>
      <w:numFmt w:val="bullet"/>
      <w:lvlText w:val=""/>
      <w:lvlJc w:val="left"/>
    </w:lvl>
    <w:lvl w:ilvl="7" w:tplc="7EDA14CE">
      <w:start w:val="1"/>
      <w:numFmt w:val="bullet"/>
      <w:lvlText w:val=""/>
      <w:lvlJc w:val="left"/>
    </w:lvl>
    <w:lvl w:ilvl="8" w:tplc="9C62D08C">
      <w:start w:val="1"/>
      <w:numFmt w:val="bullet"/>
      <w:lvlText w:val=""/>
      <w:lvlJc w:val="left"/>
    </w:lvl>
  </w:abstractNum>
  <w:abstractNum w:abstractNumId="10" w15:restartNumberingAfterBreak="0">
    <w:nsid w:val="32C27D48"/>
    <w:multiLevelType w:val="hybridMultilevel"/>
    <w:tmpl w:val="0A0243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1A1D42"/>
    <w:multiLevelType w:val="hybridMultilevel"/>
    <w:tmpl w:val="3EDE2D44"/>
    <w:lvl w:ilvl="0" w:tplc="CDEC699A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7E"/>
    <w:rsid w:val="00675A7E"/>
    <w:rsid w:val="00D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E9F1-8517-4CAF-87AE-86D23D1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7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2019-05-07T09:53:00Z</dcterms:created>
  <dcterms:modified xsi:type="dcterms:W3CDTF">2019-05-07T09:53:00Z</dcterms:modified>
</cp:coreProperties>
</file>