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74" w:rsidRDefault="00D33274"/>
    <w:p w:rsidR="00AB776F" w:rsidRDefault="00AB776F"/>
    <w:p w:rsidR="00AB776F" w:rsidRDefault="00AB776F" w:rsidP="00AB776F">
      <w:pPr>
        <w:jc w:val="center"/>
      </w:pPr>
      <w:r>
        <w:t>Всероссийская олимпиада школьников по математике</w:t>
      </w:r>
    </w:p>
    <w:p w:rsidR="00AB776F" w:rsidRDefault="00AB776F" w:rsidP="00AB776F">
      <w:pPr>
        <w:jc w:val="center"/>
      </w:pPr>
      <w:r>
        <w:t>2018–2019 уч. г.</w:t>
      </w:r>
    </w:p>
    <w:p w:rsidR="00AB776F" w:rsidRDefault="00AB776F" w:rsidP="00AB776F">
      <w:pPr>
        <w:jc w:val="center"/>
      </w:pPr>
      <w:r>
        <w:t>Школьный этап</w:t>
      </w:r>
    </w:p>
    <w:p w:rsidR="00AB776F" w:rsidRDefault="00AB776F" w:rsidP="00AB776F">
      <w:pPr>
        <w:jc w:val="center"/>
      </w:pPr>
      <w:r>
        <w:t>5</w:t>
      </w:r>
      <w:r>
        <w:t xml:space="preserve"> класс</w:t>
      </w:r>
    </w:p>
    <w:p w:rsidR="00AB776F" w:rsidRDefault="00AB776F" w:rsidP="00AB776F">
      <w:pPr>
        <w:jc w:val="center"/>
      </w:pPr>
      <w:r>
        <w:t>Решения</w:t>
      </w:r>
      <w:bookmarkStart w:id="0" w:name="_GoBack"/>
      <w:bookmarkEnd w:id="0"/>
    </w:p>
    <w:p w:rsidR="00AB776F" w:rsidRDefault="00AB776F"/>
    <w:p w:rsidR="00AB776F" w:rsidRDefault="00AB776F"/>
    <w:p w:rsidR="00AB776F" w:rsidRDefault="00AB776F" w:rsidP="00AB776F">
      <w:pPr>
        <w:spacing w:after="1"/>
        <w:ind w:left="-5"/>
      </w:pPr>
      <w:r>
        <w:t>Задача 1. Впишите в квадратики числа от 1 до 5, чтобы получилось верное равенство (каждое число используется ровно один раз</w:t>
      </w:r>
      <w:proofErr w:type="gramStart"/>
      <w:r>
        <w:t xml:space="preserve">): </w:t>
      </w:r>
      <w:r>
        <w:rPr>
          <w:sz w:val="38"/>
        </w:rPr>
        <w:t xml:space="preserve"> </w:t>
      </w:r>
      <w:r>
        <w:rPr>
          <w:rFonts w:ascii="Cambria" w:eastAsia="Cambria" w:hAnsi="Cambria" w:cs="Cambria"/>
        </w:rPr>
        <w:t>+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noProof/>
        </w:rPr>
        <w:drawing>
          <wp:inline distT="0" distB="0" distL="0" distR="0" wp14:anchorId="2190B4D7" wp14:editId="47766922">
            <wp:extent cx="1072896" cy="237744"/>
            <wp:effectExtent l="0" t="0" r="0" b="0"/>
            <wp:docPr id="32539" name="Picture 32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39" name="Picture 325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</w:rPr>
        <w:t xml:space="preserve"> .</w:t>
      </w:r>
    </w:p>
    <w:p w:rsidR="00AB776F" w:rsidRDefault="00AB776F" w:rsidP="00AB776F">
      <w:pPr>
        <w:ind w:left="-5"/>
      </w:pPr>
      <w:r>
        <w:t>Достаточно привести один пример.</w:t>
      </w:r>
    </w:p>
    <w:p w:rsidR="00AB776F" w:rsidRDefault="00AB776F" w:rsidP="00AB776F">
      <w:pPr>
        <w:spacing w:after="134" w:line="259" w:lineRule="auto"/>
        <w:ind w:left="-5"/>
      </w:pPr>
      <w:r>
        <w:rPr>
          <w:i/>
        </w:rPr>
        <w:t xml:space="preserve">Ответ: </w:t>
      </w:r>
      <w:r>
        <w:rPr>
          <w:rFonts w:ascii="Cambria" w:eastAsia="Cambria" w:hAnsi="Cambria" w:cs="Cambria"/>
        </w:rPr>
        <w:t xml:space="preserve">1 +2 =3 </w:t>
      </w:r>
      <w:proofErr w:type="gramStart"/>
      <w:r w:rsidRPr="00BF6818"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</w:rPr>
        <w:t>(</w:t>
      </w:r>
      <w:proofErr w:type="gramEnd"/>
      <w:r>
        <w:rPr>
          <w:rFonts w:ascii="Cambria" w:eastAsia="Cambria" w:hAnsi="Cambria" w:cs="Cambria"/>
        </w:rPr>
        <w:t>5 −4)</w:t>
      </w:r>
      <w:r>
        <w:t>.</w:t>
      </w:r>
    </w:p>
    <w:p w:rsidR="00AB776F" w:rsidRDefault="00AB776F" w:rsidP="00AB776F">
      <w:pPr>
        <w:ind w:left="-5"/>
      </w:pPr>
      <w:r>
        <w:rPr>
          <w:i/>
        </w:rPr>
        <w:t xml:space="preserve">Замечание. </w:t>
      </w:r>
      <w:r>
        <w:t>Возможны и другие примеры.</w:t>
      </w:r>
    </w:p>
    <w:p w:rsidR="00AB776F" w:rsidRDefault="00AB776F" w:rsidP="00AB776F">
      <w:pPr>
        <w:pStyle w:val="2"/>
        <w:ind w:left="-5"/>
      </w:pPr>
      <w:r>
        <w:t>Критерии</w:t>
      </w:r>
    </w:p>
    <w:p w:rsidR="00AB776F" w:rsidRDefault="00AB776F" w:rsidP="00AB776F">
      <w:pPr>
        <w:pStyle w:val="a3"/>
        <w:numPr>
          <w:ilvl w:val="0"/>
          <w:numId w:val="1"/>
        </w:numPr>
        <w:spacing w:after="131"/>
      </w:pPr>
      <w:r>
        <w:t>б. Приведён верный пример.</w:t>
      </w:r>
    </w:p>
    <w:p w:rsidR="00AB776F" w:rsidRDefault="00AB776F" w:rsidP="00AB776F">
      <w:pPr>
        <w:pStyle w:val="a3"/>
        <w:numPr>
          <w:ilvl w:val="0"/>
          <w:numId w:val="1"/>
        </w:numPr>
        <w:spacing w:after="131"/>
      </w:pPr>
    </w:p>
    <w:p w:rsidR="00AB776F" w:rsidRDefault="00AB776F" w:rsidP="00AB776F">
      <w:pPr>
        <w:ind w:left="-5"/>
      </w:pPr>
      <w:r>
        <w:t>Задача 2. Три пустые корзины для фруктов стоят в ряд. Даша кладёт яблоки по одному в корзины в таком порядке: первая, вторая, третья, вторая, первая, вторая, третья, вторая, первая и т.д. Она закончит, когда во второй корзине окажется 13 яблок. В какой из двух корзин, первой или третьей, окажется больше яблок? Ответ нужно обосновать.</w:t>
      </w:r>
    </w:p>
    <w:p w:rsidR="00AB776F" w:rsidRDefault="00AB776F" w:rsidP="00AB776F">
      <w:pPr>
        <w:ind w:left="-5"/>
      </w:pPr>
      <w:r>
        <w:rPr>
          <w:i/>
        </w:rPr>
        <w:t xml:space="preserve">Ответ: </w:t>
      </w:r>
      <w:r>
        <w:t>в первой корзине яблок больше.</w:t>
      </w:r>
    </w:p>
    <w:p w:rsidR="00AB776F" w:rsidRDefault="00AB776F" w:rsidP="00AB776F">
      <w:pPr>
        <w:ind w:left="-5"/>
      </w:pPr>
      <w:r>
        <w:rPr>
          <w:i/>
        </w:rPr>
        <w:t xml:space="preserve">Решение. </w:t>
      </w:r>
      <w:r>
        <w:t>Разобьём все действия Даши на пары следующим образом:</w:t>
      </w:r>
    </w:p>
    <w:p w:rsidR="00AB776F" w:rsidRDefault="00AB776F" w:rsidP="00AB776F">
      <w:pPr>
        <w:ind w:left="-5"/>
      </w:pPr>
      <w:r>
        <w:t>она кладёт по яблоку в первую и во вторую корзины;</w:t>
      </w:r>
    </w:p>
    <w:p w:rsidR="00AB776F" w:rsidRDefault="00AB776F" w:rsidP="00AB776F">
      <w:pPr>
        <w:ind w:left="498" w:firstLine="0"/>
      </w:pPr>
      <w:r>
        <w:t>кладёт по яблоку в третью и во вторую корзины;</w:t>
      </w:r>
    </w:p>
    <w:p w:rsidR="00AB776F" w:rsidRDefault="00AB776F" w:rsidP="00AB776F">
      <w:r>
        <w:t>кладёт по яблоку в первую и во вторую корзины;</w:t>
      </w:r>
    </w:p>
    <w:p w:rsidR="00AB776F" w:rsidRDefault="00AB776F" w:rsidP="00AB776F">
      <w:r>
        <w:t>кладёт по яблоку в третью и во вторую корзины</w:t>
      </w:r>
    </w:p>
    <w:p w:rsidR="00AB776F" w:rsidRDefault="00AB776F" w:rsidP="00AB776F">
      <w:pPr>
        <w:numPr>
          <w:ilvl w:val="0"/>
          <w:numId w:val="2"/>
        </w:numPr>
        <w:ind w:hanging="199"/>
      </w:pPr>
      <w:r>
        <w:t>и так далее.</w:t>
      </w:r>
    </w:p>
    <w:p w:rsidR="00AB776F" w:rsidRDefault="00AB776F" w:rsidP="00AB776F">
      <w:pPr>
        <w:ind w:left="-5"/>
      </w:pPr>
      <w:r>
        <w:t xml:space="preserve">Каждая такая пара действий заканчивается тем, что Даша кладёт яблоко во вторую корзину. Таким образом, будет совершено ровно 13 пар действий. Это означает, что в первой корзине окажется 7 яблок, а во второй — 6 яблок. </w:t>
      </w:r>
    </w:p>
    <w:p w:rsidR="00AB776F" w:rsidRDefault="00AB776F" w:rsidP="00AB776F">
      <w:pPr>
        <w:pStyle w:val="2"/>
        <w:ind w:left="-5"/>
      </w:pPr>
      <w:r>
        <w:t>Критерии</w:t>
      </w:r>
    </w:p>
    <w:p w:rsidR="00AB776F" w:rsidRDefault="00AB776F" w:rsidP="00AB776F">
      <w:pPr>
        <w:spacing w:after="131"/>
        <w:ind w:left="73"/>
      </w:pPr>
      <w:r>
        <w:t>1 б. Есть только верный ответ.</w:t>
      </w:r>
    </w:p>
    <w:p w:rsidR="00AB776F" w:rsidRDefault="00AB776F" w:rsidP="00AB776F">
      <w:pPr>
        <w:spacing w:after="131"/>
        <w:ind w:left="73"/>
      </w:pPr>
      <w:r>
        <w:t>5 б. Присутствуют верный ответ и обоснование.</w:t>
      </w:r>
    </w:p>
    <w:p w:rsidR="00AB776F" w:rsidRDefault="00AB776F" w:rsidP="00AB776F">
      <w:pPr>
        <w:spacing w:after="131"/>
        <w:ind w:left="508"/>
      </w:pPr>
      <w:r>
        <w:t>В качестве обоснования засчитывается «картинка», на которой изображено, сколько яблок в какую корзину в итоге попало.</w:t>
      </w:r>
    </w:p>
    <w:p w:rsidR="00AB776F" w:rsidRDefault="00AB776F" w:rsidP="00AB776F">
      <w:pPr>
        <w:spacing w:after="131"/>
        <w:ind w:left="508"/>
      </w:pPr>
    </w:p>
    <w:p w:rsidR="00AB776F" w:rsidRDefault="00AB776F" w:rsidP="00AB776F">
      <w:pPr>
        <w:ind w:left="-5"/>
      </w:pPr>
      <w:r>
        <w:t>Задача 4. Как известно, чашечные весы приходят в равновесие, когда на обеих чашах одинаковый вес. На одной чаше весов лежат 9 одинаковых алмазов, а на другой — 4 одинаковых изумруда. Если добавить один такой же изумруд к алмазам, то весы будут уравновешены. Сколько алмазов уравновесят один изумруд? Ответ нужно обосновать.</w:t>
      </w:r>
    </w:p>
    <w:p w:rsidR="00AB776F" w:rsidRDefault="00AB776F" w:rsidP="00AB776F">
      <w:pPr>
        <w:ind w:left="-5"/>
      </w:pPr>
      <w:r>
        <w:rPr>
          <w:i/>
        </w:rPr>
        <w:lastRenderedPageBreak/>
        <w:t xml:space="preserve">Ответ: </w:t>
      </w:r>
      <w:r>
        <w:t>3 алмаза.</w:t>
      </w:r>
    </w:p>
    <w:p w:rsidR="00AB776F" w:rsidRDefault="00AB776F" w:rsidP="00AB776F">
      <w:pPr>
        <w:ind w:left="-5"/>
      </w:pPr>
      <w:r>
        <w:rPr>
          <w:i/>
        </w:rPr>
        <w:t xml:space="preserve">Решение. </w:t>
      </w:r>
      <w:r>
        <w:t>Из условия задачи следует, что 9 алмазов и 1 изумруд весят столько же, сколько и 4 изумруда. Таким образом, если убрать с обеих чаш весов по одному изумруду, то равенство сохранится, то есть 9 алмазов весят столько же, сколько и 3 изумруда. А это означает, что 3 алмаза весят столько же, сколько и 1 изумруд.</w:t>
      </w:r>
      <w:r>
        <w:tab/>
      </w:r>
    </w:p>
    <w:p w:rsidR="00AB776F" w:rsidRDefault="00AB776F" w:rsidP="00AB776F">
      <w:pPr>
        <w:pStyle w:val="2"/>
        <w:ind w:left="-5"/>
      </w:pPr>
      <w:r>
        <w:t>Критерии</w:t>
      </w:r>
    </w:p>
    <w:p w:rsidR="00AB776F" w:rsidRDefault="00AB776F" w:rsidP="00AB776F">
      <w:pPr>
        <w:spacing w:after="131"/>
        <w:ind w:left="73"/>
      </w:pPr>
      <w:r>
        <w:t>1 б. Получен верный ответ.</w:t>
      </w:r>
    </w:p>
    <w:p w:rsidR="00AB776F" w:rsidRDefault="00AB776F" w:rsidP="00AB776F">
      <w:pPr>
        <w:spacing w:after="131"/>
        <w:ind w:left="73"/>
      </w:pPr>
      <w:r>
        <w:t>5 б. Присутствуют верный ответ и обоснование.</w:t>
      </w:r>
    </w:p>
    <w:p w:rsidR="00AB776F" w:rsidRDefault="00AB776F" w:rsidP="00AB776F">
      <w:pPr>
        <w:spacing w:after="131"/>
        <w:ind w:left="508"/>
      </w:pPr>
      <w:r>
        <w:t>Если в работе упомянуто (или изображено) три случая равновесия весов:</w:t>
      </w:r>
    </w:p>
    <w:p w:rsidR="00AB776F" w:rsidRDefault="00AB776F" w:rsidP="00AB776F">
      <w:pPr>
        <w:numPr>
          <w:ilvl w:val="0"/>
          <w:numId w:val="3"/>
        </w:numPr>
        <w:spacing w:after="131"/>
        <w:ind w:hanging="199"/>
      </w:pPr>
      <w:r>
        <w:t>9 алмазов и 1 изумруд уравновешивают 4 изумруда,</w:t>
      </w:r>
    </w:p>
    <w:p w:rsidR="00AB776F" w:rsidRDefault="00AB776F" w:rsidP="00AB776F">
      <w:pPr>
        <w:numPr>
          <w:ilvl w:val="0"/>
          <w:numId w:val="3"/>
        </w:numPr>
        <w:spacing w:after="131"/>
        <w:ind w:hanging="199"/>
      </w:pPr>
      <w:r>
        <w:t>9 алмазов уравновешивают 3 изумруда,</w:t>
      </w:r>
    </w:p>
    <w:p w:rsidR="00AB776F" w:rsidRDefault="00AB776F" w:rsidP="00AB776F">
      <w:pPr>
        <w:numPr>
          <w:ilvl w:val="0"/>
          <w:numId w:val="3"/>
        </w:numPr>
        <w:spacing w:after="131"/>
        <w:ind w:hanging="199"/>
      </w:pPr>
      <w:r>
        <w:t>3 алмаза уравновешивают 1 изумруд,</w:t>
      </w:r>
    </w:p>
    <w:p w:rsidR="00AB776F" w:rsidRDefault="00AB776F" w:rsidP="00AB776F">
      <w:pPr>
        <w:spacing w:after="131"/>
        <w:ind w:left="508"/>
      </w:pPr>
      <w:r>
        <w:t>то это считается верным обоснованием.</w:t>
      </w:r>
    </w:p>
    <w:p w:rsidR="00AB776F" w:rsidRDefault="00AB776F" w:rsidP="00AB776F">
      <w:pPr>
        <w:spacing w:after="131"/>
        <w:ind w:left="508"/>
      </w:pPr>
    </w:p>
    <w:p w:rsidR="00AB776F" w:rsidRDefault="00AB776F" w:rsidP="00AB776F">
      <w:pPr>
        <w:spacing w:after="56"/>
        <w:ind w:left="-5"/>
      </w:pPr>
      <w:r>
        <w:t>Задача 5. Шесть гномов сидят за круглым столом. Известно, что ровно два гнома всегда говорят правду, и они сидят рядом. Кроме этого, ровно два гнома всегда врут, и они тоже сидят рядом. Оставшиеся два гнома могут как врать, так и говорить правду, и они не сидят рядом. Искатель сокровищ ходит вокруг стола и спрашивает гномов, где они спрятали золото.</w:t>
      </w:r>
    </w:p>
    <w:p w:rsidR="00AB776F" w:rsidRDefault="00AB776F" w:rsidP="00AB776F">
      <w:pPr>
        <w:numPr>
          <w:ilvl w:val="0"/>
          <w:numId w:val="3"/>
        </w:numPr>
        <w:spacing w:after="19"/>
        <w:ind w:hanging="199"/>
      </w:pPr>
      <w:r>
        <w:t>Первый гном сказал, что в пещере.</w:t>
      </w:r>
    </w:p>
    <w:p w:rsidR="00AB776F" w:rsidRDefault="00AB776F" w:rsidP="00AB776F">
      <w:pPr>
        <w:numPr>
          <w:ilvl w:val="0"/>
          <w:numId w:val="3"/>
        </w:numPr>
        <w:spacing w:after="19"/>
        <w:ind w:hanging="199"/>
      </w:pPr>
      <w:r>
        <w:t>Второй сказал — на дне озера.</w:t>
      </w:r>
    </w:p>
    <w:p w:rsidR="00AB776F" w:rsidRDefault="00AB776F" w:rsidP="00AB776F">
      <w:pPr>
        <w:numPr>
          <w:ilvl w:val="0"/>
          <w:numId w:val="3"/>
        </w:numPr>
        <w:spacing w:after="20"/>
        <w:ind w:hanging="199"/>
      </w:pPr>
      <w:r>
        <w:t>Третий сказал — в замке.</w:t>
      </w:r>
    </w:p>
    <w:p w:rsidR="00AB776F" w:rsidRDefault="00AB776F" w:rsidP="00AB776F">
      <w:pPr>
        <w:numPr>
          <w:ilvl w:val="0"/>
          <w:numId w:val="3"/>
        </w:numPr>
        <w:spacing w:after="19"/>
        <w:ind w:hanging="199"/>
      </w:pPr>
      <w:r>
        <w:t>Четвёртый сказал — в сказочном лесу.</w:t>
      </w:r>
    </w:p>
    <w:p w:rsidR="00AB776F" w:rsidRDefault="00AB776F" w:rsidP="00AB776F">
      <w:pPr>
        <w:numPr>
          <w:ilvl w:val="0"/>
          <w:numId w:val="3"/>
        </w:numPr>
        <w:spacing w:after="38"/>
        <w:ind w:hanging="199"/>
      </w:pPr>
      <w:r>
        <w:t>Пятый сказал — на дне озера.</w:t>
      </w:r>
    </w:p>
    <w:p w:rsidR="00AB776F" w:rsidRDefault="00AB776F" w:rsidP="00AB776F">
      <w:pPr>
        <w:ind w:left="-5"/>
      </w:pPr>
      <w:r>
        <w:t>Где гномы спрятали золото? Ответ нужно обосновать.</w:t>
      </w:r>
    </w:p>
    <w:p w:rsidR="00AB776F" w:rsidRDefault="00AB776F" w:rsidP="00AB776F">
      <w:pPr>
        <w:ind w:left="-5"/>
      </w:pPr>
      <w:r>
        <w:rPr>
          <w:i/>
        </w:rPr>
        <w:t xml:space="preserve">Ответ: </w:t>
      </w:r>
      <w:r>
        <w:t>в пещере.</w:t>
      </w:r>
    </w:p>
    <w:p w:rsidR="00AB776F" w:rsidRDefault="00AB776F" w:rsidP="00AB776F">
      <w:pPr>
        <w:spacing w:after="108"/>
        <w:ind w:left="-5"/>
      </w:pPr>
      <w:r>
        <w:rPr>
          <w:i/>
        </w:rPr>
        <w:t xml:space="preserve">Решение. </w:t>
      </w:r>
      <w:r>
        <w:t>У нас есть два гнома, которые всегда говорят правду. Назовём их правдивыми гномами (обозначим буквой п).</w:t>
      </w:r>
    </w:p>
    <w:p w:rsidR="00AB776F" w:rsidRDefault="00AB776F" w:rsidP="00AB776F">
      <w:pPr>
        <w:spacing w:after="110"/>
        <w:ind w:left="-5"/>
      </w:pPr>
      <w:r>
        <w:t>Есть два гнома, которые всегда врут. Назовём их лжецами (обозначим буквой л).</w:t>
      </w:r>
    </w:p>
    <w:p w:rsidR="00AB776F" w:rsidRDefault="00AB776F" w:rsidP="00AB776F">
      <w:pPr>
        <w:spacing w:after="110"/>
        <w:ind w:left="-5"/>
      </w:pPr>
      <w:r>
        <w:t>И есть два гнома, которые могут и врать, и говорить правду. Назовём их обычными гномами (обозначим буквой о).</w:t>
      </w:r>
    </w:p>
    <w:p w:rsidR="00AB776F" w:rsidRDefault="00AB776F" w:rsidP="00AB776F">
      <w:pPr>
        <w:ind w:left="-5"/>
      </w:pPr>
      <w:r>
        <w:t>Из условия задачи следует, что расположение гномов следующее:</w:t>
      </w:r>
      <w:r w:rsidRPr="003C53DB">
        <w:t xml:space="preserve"> </w:t>
      </w:r>
      <w:r>
        <w:t>П – П – О – Л – Л – О.</w:t>
      </w:r>
    </w:p>
    <w:p w:rsidR="00AB776F" w:rsidRDefault="00AB776F" w:rsidP="00AB776F">
      <w:pPr>
        <w:spacing w:after="110"/>
        <w:ind w:left="-5"/>
      </w:pPr>
      <w:r>
        <w:t>Так как два правдивых гнома сидят подряд, у нас должно быть два одинаковых ответа подряд. Но такого нет, значит, правдивыми гномами будут либо первый и шестой гномы, либо пятый и шестой.</w:t>
      </w:r>
    </w:p>
    <w:p w:rsidR="00AB776F" w:rsidRDefault="00AB776F" w:rsidP="00AB776F">
      <w:pPr>
        <w:ind w:left="-5"/>
      </w:pPr>
      <w:r>
        <w:t>Но напротив каждого правдивого гнома сидит лжец, поэтому пятый гном не может быть правдивым (так как второй гном ответил то же самое, что и он). Таким образом, первый и шестой гном правдивые. Значит, золото спрятано в пещере.</w:t>
      </w:r>
      <w:r>
        <w:tab/>
      </w:r>
    </w:p>
    <w:p w:rsidR="00AB776F" w:rsidRDefault="00AB776F" w:rsidP="00AB776F">
      <w:pPr>
        <w:pStyle w:val="2"/>
        <w:ind w:left="-5"/>
      </w:pPr>
      <w:r>
        <w:t>Критерии</w:t>
      </w:r>
    </w:p>
    <w:p w:rsidR="00AB776F" w:rsidRDefault="00AB776F" w:rsidP="00AB776F">
      <w:pPr>
        <w:numPr>
          <w:ilvl w:val="0"/>
          <w:numId w:val="4"/>
        </w:numPr>
        <w:spacing w:after="131"/>
        <w:ind w:hanging="166"/>
      </w:pPr>
      <w:r>
        <w:t>б. Приведён верный ответ.</w:t>
      </w:r>
    </w:p>
    <w:p w:rsidR="00AB776F" w:rsidRDefault="00AB776F" w:rsidP="00AB776F">
      <w:pPr>
        <w:numPr>
          <w:ilvl w:val="0"/>
          <w:numId w:val="4"/>
        </w:numPr>
        <w:spacing w:after="131"/>
        <w:ind w:hanging="166"/>
      </w:pPr>
      <w:r>
        <w:t>б. Указано расположение правдивых, обычных и лживых гномов, а также приведён верный ответ.</w:t>
      </w:r>
    </w:p>
    <w:p w:rsidR="00AB776F" w:rsidRDefault="00AB776F" w:rsidP="00AB776F">
      <w:pPr>
        <w:spacing w:after="131"/>
        <w:ind w:left="73"/>
      </w:pPr>
      <w:r>
        <w:t>5 б. Приведён верный ответ и обоснование.</w:t>
      </w:r>
    </w:p>
    <w:p w:rsidR="00AB776F" w:rsidRDefault="00AB776F"/>
    <w:sectPr w:rsidR="00AB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7EF"/>
    <w:multiLevelType w:val="hybridMultilevel"/>
    <w:tmpl w:val="68340CB4"/>
    <w:lvl w:ilvl="0" w:tplc="BBD467AA">
      <w:start w:val="1"/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CAD20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7E9570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8C67CC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C2ADA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A9B60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229D7A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30E7C8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2CB4D4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433B9"/>
    <w:multiLevelType w:val="hybridMultilevel"/>
    <w:tmpl w:val="F3B8A04E"/>
    <w:lvl w:ilvl="0" w:tplc="43486E80">
      <w:start w:val="4"/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E8DBFC">
      <w:start w:val="1"/>
      <w:numFmt w:val="bullet"/>
      <w:lvlText w:val="•"/>
      <w:lvlJc w:val="left"/>
      <w:pPr>
        <w:ind w:left="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5E855C">
      <w:start w:val="1"/>
      <w:numFmt w:val="bullet"/>
      <w:lvlText w:val="▪"/>
      <w:lvlJc w:val="left"/>
      <w:pPr>
        <w:ind w:left="13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6631FA">
      <w:start w:val="1"/>
      <w:numFmt w:val="bullet"/>
      <w:lvlText w:val="•"/>
      <w:lvlJc w:val="left"/>
      <w:pPr>
        <w:ind w:left="20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66618E">
      <w:start w:val="1"/>
      <w:numFmt w:val="bullet"/>
      <w:lvlText w:val="o"/>
      <w:lvlJc w:val="left"/>
      <w:pPr>
        <w:ind w:left="28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525224">
      <w:start w:val="1"/>
      <w:numFmt w:val="bullet"/>
      <w:lvlText w:val="▪"/>
      <w:lvlJc w:val="left"/>
      <w:pPr>
        <w:ind w:left="35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C1FE6">
      <w:start w:val="1"/>
      <w:numFmt w:val="bullet"/>
      <w:lvlText w:val="•"/>
      <w:lvlJc w:val="left"/>
      <w:pPr>
        <w:ind w:left="4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7A409C">
      <w:start w:val="1"/>
      <w:numFmt w:val="bullet"/>
      <w:lvlText w:val="o"/>
      <w:lvlJc w:val="left"/>
      <w:pPr>
        <w:ind w:left="49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BE5AFA">
      <w:start w:val="1"/>
      <w:numFmt w:val="bullet"/>
      <w:lvlText w:val="▪"/>
      <w:lvlJc w:val="left"/>
      <w:pPr>
        <w:ind w:left="56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BA3B64"/>
    <w:multiLevelType w:val="hybridMultilevel"/>
    <w:tmpl w:val="770A2A46"/>
    <w:lvl w:ilvl="0" w:tplc="427C1F62">
      <w:start w:val="1"/>
      <w:numFmt w:val="bullet"/>
      <w:lvlText w:val="•"/>
      <w:lvlJc w:val="left"/>
      <w:pPr>
        <w:ind w:left="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B42DDC">
      <w:start w:val="1"/>
      <w:numFmt w:val="bullet"/>
      <w:lvlText w:val="o"/>
      <w:lvlJc w:val="left"/>
      <w:pPr>
        <w:ind w:left="13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E06BC">
      <w:start w:val="1"/>
      <w:numFmt w:val="bullet"/>
      <w:lvlText w:val="▪"/>
      <w:lvlJc w:val="left"/>
      <w:pPr>
        <w:ind w:left="20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EC1528">
      <w:start w:val="1"/>
      <w:numFmt w:val="bullet"/>
      <w:lvlText w:val="•"/>
      <w:lvlJc w:val="left"/>
      <w:pPr>
        <w:ind w:left="28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0E8306">
      <w:start w:val="1"/>
      <w:numFmt w:val="bullet"/>
      <w:lvlText w:val="o"/>
      <w:lvlJc w:val="left"/>
      <w:pPr>
        <w:ind w:left="35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3A2574">
      <w:start w:val="1"/>
      <w:numFmt w:val="bullet"/>
      <w:lvlText w:val="▪"/>
      <w:lvlJc w:val="left"/>
      <w:pPr>
        <w:ind w:left="4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A89D8">
      <w:start w:val="1"/>
      <w:numFmt w:val="bullet"/>
      <w:lvlText w:val="•"/>
      <w:lvlJc w:val="left"/>
      <w:pPr>
        <w:ind w:left="49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C5562">
      <w:start w:val="1"/>
      <w:numFmt w:val="bullet"/>
      <w:lvlText w:val="o"/>
      <w:lvlJc w:val="left"/>
      <w:pPr>
        <w:ind w:left="56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7C490C">
      <w:start w:val="1"/>
      <w:numFmt w:val="bullet"/>
      <w:lvlText w:val="▪"/>
      <w:lvlJc w:val="left"/>
      <w:pPr>
        <w:ind w:left="6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E739B6"/>
    <w:multiLevelType w:val="hybridMultilevel"/>
    <w:tmpl w:val="7F10F424"/>
    <w:lvl w:ilvl="0" w:tplc="9D3C7992">
      <w:start w:val="1"/>
      <w:numFmt w:val="bullet"/>
      <w:lvlText w:val="•"/>
      <w:lvlJc w:val="left"/>
      <w:pPr>
        <w:ind w:left="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C06772">
      <w:start w:val="1"/>
      <w:numFmt w:val="bullet"/>
      <w:lvlText w:val="o"/>
      <w:lvlJc w:val="left"/>
      <w:pPr>
        <w:ind w:left="15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E85EE">
      <w:start w:val="1"/>
      <w:numFmt w:val="bullet"/>
      <w:lvlText w:val="▪"/>
      <w:lvlJc w:val="left"/>
      <w:pPr>
        <w:ind w:left="22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9C8ACE">
      <w:start w:val="1"/>
      <w:numFmt w:val="bullet"/>
      <w:lvlText w:val="•"/>
      <w:lvlJc w:val="left"/>
      <w:pPr>
        <w:ind w:left="29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AE8A16">
      <w:start w:val="1"/>
      <w:numFmt w:val="bullet"/>
      <w:lvlText w:val="o"/>
      <w:lvlJc w:val="left"/>
      <w:pPr>
        <w:ind w:left="37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1E3900">
      <w:start w:val="1"/>
      <w:numFmt w:val="bullet"/>
      <w:lvlText w:val="▪"/>
      <w:lvlJc w:val="left"/>
      <w:pPr>
        <w:ind w:left="44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C433D2">
      <w:start w:val="1"/>
      <w:numFmt w:val="bullet"/>
      <w:lvlText w:val="•"/>
      <w:lvlJc w:val="left"/>
      <w:pPr>
        <w:ind w:left="51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AAEDDE">
      <w:start w:val="1"/>
      <w:numFmt w:val="bullet"/>
      <w:lvlText w:val="o"/>
      <w:lvlJc w:val="left"/>
      <w:pPr>
        <w:ind w:left="58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7C3D7C">
      <w:start w:val="1"/>
      <w:numFmt w:val="bullet"/>
      <w:lvlText w:val="▪"/>
      <w:lvlJc w:val="left"/>
      <w:pPr>
        <w:ind w:left="65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6F"/>
    <w:rsid w:val="00AB776F"/>
    <w:rsid w:val="00D3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06A8"/>
  <w15:chartTrackingRefBased/>
  <w15:docId w15:val="{CBAD0211-3971-4AFB-80C7-7F4AEEA7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76F"/>
    <w:pPr>
      <w:spacing w:after="135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B776F"/>
    <w:pPr>
      <w:keepNext/>
      <w:keepLines/>
      <w:spacing w:after="115"/>
      <w:ind w:left="10" w:hanging="10"/>
      <w:outlineLvl w:val="1"/>
    </w:pPr>
    <w:rPr>
      <w:rFonts w:ascii="Calibri" w:eastAsia="Calibri" w:hAnsi="Calibri" w:cs="Calibri"/>
      <w:i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76F"/>
    <w:rPr>
      <w:rFonts w:ascii="Calibri" w:eastAsia="Calibri" w:hAnsi="Calibri" w:cs="Calibri"/>
      <w:i/>
      <w:color w:val="000000"/>
      <w:sz w:val="20"/>
      <w:lang w:eastAsia="ru-RU"/>
    </w:rPr>
  </w:style>
  <w:style w:type="paragraph" w:styleId="a3">
    <w:name w:val="List Paragraph"/>
    <w:basedOn w:val="a"/>
    <w:uiPriority w:val="34"/>
    <w:qFormat/>
    <w:rsid w:val="00AB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2019-03-15T10:44:00Z</dcterms:created>
  <dcterms:modified xsi:type="dcterms:W3CDTF">2019-03-15T10:45:00Z</dcterms:modified>
</cp:coreProperties>
</file>